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32" w:rsidRPr="00D335FF" w:rsidRDefault="00E27632" w:rsidP="00E27632">
      <w:pPr>
        <w:jc w:val="center"/>
      </w:pPr>
      <w:r>
        <w:rPr>
          <w:noProof/>
          <w:lang w:eastAsia="fr-BE"/>
        </w:rPr>
        <w:drawing>
          <wp:inline distT="0" distB="0" distL="0" distR="0" wp14:anchorId="14240BF1" wp14:editId="45EADDF7">
            <wp:extent cx="5760720" cy="116141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61415"/>
                    </a:xfrm>
                    <a:prstGeom prst="rect">
                      <a:avLst/>
                    </a:prstGeom>
                    <a:noFill/>
                    <a:ln>
                      <a:noFill/>
                    </a:ln>
                  </pic:spPr>
                </pic:pic>
              </a:graphicData>
            </a:graphic>
          </wp:inline>
        </w:drawing>
      </w:r>
    </w:p>
    <w:p w:rsidR="00E27632" w:rsidRPr="00D335FF" w:rsidRDefault="00E27632" w:rsidP="00E27632">
      <w:pPr>
        <w:jc w:val="center"/>
      </w:pPr>
    </w:p>
    <w:p w:rsidR="00E27632" w:rsidRDefault="00E27632" w:rsidP="00E27632">
      <w:pPr>
        <w:jc w:val="center"/>
        <w:rPr>
          <w:sz w:val="52"/>
          <w:szCs w:val="52"/>
        </w:rPr>
      </w:pPr>
    </w:p>
    <w:p w:rsidR="00E27632" w:rsidRDefault="00E27632" w:rsidP="00E27632">
      <w:pPr>
        <w:jc w:val="center"/>
        <w:rPr>
          <w:sz w:val="52"/>
          <w:szCs w:val="52"/>
        </w:rPr>
      </w:pPr>
    </w:p>
    <w:p w:rsidR="00E27632" w:rsidRDefault="00E27632" w:rsidP="00E27632">
      <w:pPr>
        <w:rPr>
          <w:sz w:val="52"/>
          <w:szCs w:val="52"/>
        </w:rPr>
      </w:pPr>
    </w:p>
    <w:p w:rsidR="00E27632" w:rsidRPr="00707D44" w:rsidRDefault="00E27632" w:rsidP="00E27632">
      <w:pPr>
        <w:jc w:val="center"/>
        <w:rPr>
          <w:sz w:val="52"/>
          <w:szCs w:val="52"/>
        </w:rPr>
      </w:pPr>
    </w:p>
    <w:p w:rsidR="00E27632" w:rsidRPr="009F138A" w:rsidRDefault="00B14734" w:rsidP="00E27632">
      <w:pPr>
        <w:jc w:val="center"/>
        <w:rPr>
          <w:rFonts w:ascii="ChunkFive Roman" w:hAnsi="ChunkFive Roman"/>
          <w:sz w:val="52"/>
          <w:szCs w:val="52"/>
        </w:rPr>
      </w:pPr>
      <w:r>
        <w:rPr>
          <w:rFonts w:ascii="ArcherPro Bold" w:eastAsia="Times New Roman" w:hAnsi="ArcherPro Bold" w:cs="Times New Roman"/>
          <w:sz w:val="96"/>
          <w:szCs w:val="96"/>
          <w:lang w:val="en-US"/>
        </w:rPr>
        <w:t>Animation</w:t>
      </w:r>
      <w:r w:rsidR="00E27632" w:rsidRPr="009F138A">
        <w:rPr>
          <w:rFonts w:ascii="ChunkFive Roman" w:hAnsi="ChunkFive Roman"/>
          <w:sz w:val="70"/>
          <w:szCs w:val="70"/>
        </w:rPr>
        <w:br/>
      </w:r>
      <w:r w:rsidR="00FC278D">
        <w:rPr>
          <w:rFonts w:ascii="Archer Book" w:eastAsia="Times New Roman" w:hAnsi="Archer Book" w:cs="Times New Roman"/>
          <w:color w:val="1D1B11"/>
          <w:sz w:val="32"/>
          <w:szCs w:val="32"/>
        </w:rPr>
        <w:t>Animate</w:t>
      </w:r>
      <w:r>
        <w:rPr>
          <w:rFonts w:ascii="Archer Book" w:eastAsia="Times New Roman" w:hAnsi="Archer Book" w:cs="Times New Roman"/>
          <w:color w:val="1D1B11"/>
          <w:sz w:val="32"/>
          <w:szCs w:val="32"/>
        </w:rPr>
        <w:t xml:space="preserve"> like a pony</w:t>
      </w:r>
      <w:r w:rsidR="00FC278D">
        <w:rPr>
          <w:rFonts w:ascii="Archer Book" w:eastAsia="Times New Roman" w:hAnsi="Archer Book" w:cs="Times New Roman"/>
          <w:color w:val="1D1B11"/>
          <w:sz w:val="32"/>
          <w:szCs w:val="32"/>
        </w:rPr>
        <w:t xml:space="preserve"> </w:t>
      </w:r>
      <w:r w:rsidR="005955F5">
        <w:rPr>
          <w:rFonts w:ascii="Archer Book" w:eastAsia="Times New Roman" w:hAnsi="Archer Book" w:cs="Times New Roman"/>
          <w:color w:val="1D1B11"/>
          <w:sz w:val="32"/>
          <w:szCs w:val="32"/>
        </w:rPr>
        <w:t>with the power of a</w:t>
      </w:r>
      <w:r w:rsidR="00FC278D">
        <w:rPr>
          <w:rFonts w:ascii="Archer Book" w:eastAsia="Times New Roman" w:hAnsi="Archer Book" w:cs="Times New Roman"/>
          <w:color w:val="1D1B11"/>
          <w:sz w:val="32"/>
          <w:szCs w:val="32"/>
        </w:rPr>
        <w:t xml:space="preserve"> Green</w:t>
      </w:r>
      <w:r w:rsidR="005955F5">
        <w:rPr>
          <w:rFonts w:ascii="Archer Book" w:eastAsia="Times New Roman" w:hAnsi="Archer Book" w:cs="Times New Roman"/>
          <w:color w:val="1D1B11"/>
          <w:sz w:val="32"/>
          <w:szCs w:val="32"/>
        </w:rPr>
        <w:t>S</w:t>
      </w:r>
      <w:r w:rsidR="00FC278D">
        <w:rPr>
          <w:rFonts w:ascii="Archer Book" w:eastAsia="Times New Roman" w:hAnsi="Archer Book" w:cs="Times New Roman"/>
          <w:color w:val="1D1B11"/>
          <w:sz w:val="32"/>
          <w:szCs w:val="32"/>
        </w:rPr>
        <w:t>ock</w:t>
      </w:r>
    </w:p>
    <w:p w:rsidR="000F114F" w:rsidRDefault="000F114F" w:rsidP="000F114F">
      <w:pPr>
        <w:jc w:val="center"/>
      </w:pPr>
    </w:p>
    <w:p w:rsidR="00FC278D" w:rsidRPr="00D335FF" w:rsidRDefault="005955F5" w:rsidP="000F114F">
      <w:pPr>
        <w:jc w:val="center"/>
      </w:pPr>
      <w:r>
        <w:rPr>
          <w:noProof/>
          <w:lang w:eastAsia="fr-BE"/>
        </w:rPr>
        <w:drawing>
          <wp:inline distT="0" distB="0" distL="0" distR="0" wp14:anchorId="603099A8" wp14:editId="2EF91DE7">
            <wp:extent cx="1882552" cy="1637969"/>
            <wp:effectExtent l="0" t="0" r="381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84229" cy="1639428"/>
                    </a:xfrm>
                    <a:prstGeom prst="rect">
                      <a:avLst/>
                    </a:prstGeom>
                  </pic:spPr>
                </pic:pic>
              </a:graphicData>
            </a:graphic>
          </wp:inline>
        </w:drawing>
      </w:r>
    </w:p>
    <w:p w:rsidR="000F114F" w:rsidRDefault="000F114F" w:rsidP="000F114F">
      <w:pPr>
        <w:pStyle w:val="Sous-titreprincipal"/>
        <w:jc w:val="center"/>
        <w:rPr>
          <w:rFonts w:ascii="Georgia" w:hAnsi="Georgia"/>
        </w:rPr>
      </w:pPr>
    </w:p>
    <w:p w:rsidR="000F114F" w:rsidRDefault="000F114F" w:rsidP="000F114F">
      <w:pPr>
        <w:pStyle w:val="Sous-titreprincipal"/>
        <w:jc w:val="center"/>
        <w:rPr>
          <w:rFonts w:ascii="Georgia" w:hAnsi="Georgia"/>
        </w:rPr>
      </w:pPr>
    </w:p>
    <w:p w:rsidR="000F114F" w:rsidRDefault="000F114F" w:rsidP="000F114F">
      <w:pPr>
        <w:pStyle w:val="Sous-titreprincipal"/>
        <w:jc w:val="center"/>
        <w:rPr>
          <w:rFonts w:ascii="Georgia" w:hAnsi="Georgia"/>
        </w:rPr>
      </w:pPr>
    </w:p>
    <w:p w:rsidR="000F114F" w:rsidRDefault="000F114F" w:rsidP="000F114F">
      <w:pPr>
        <w:pStyle w:val="Sous-titreprincipal"/>
        <w:jc w:val="center"/>
        <w:rPr>
          <w:rFonts w:ascii="Georgia" w:hAnsi="Georgia"/>
        </w:rPr>
      </w:pPr>
    </w:p>
    <w:p w:rsidR="000F114F" w:rsidRDefault="000F114F" w:rsidP="000F114F">
      <w:pPr>
        <w:pStyle w:val="Sous-titreprincipal"/>
        <w:jc w:val="center"/>
        <w:rPr>
          <w:rFonts w:ascii="Georgia" w:hAnsi="Georgia"/>
        </w:rPr>
      </w:pPr>
    </w:p>
    <w:p w:rsidR="000F114F" w:rsidRDefault="000F114F" w:rsidP="000F114F">
      <w:pPr>
        <w:pStyle w:val="Sous-titreprincipal"/>
        <w:jc w:val="center"/>
        <w:rPr>
          <w:rFonts w:ascii="Georgia" w:hAnsi="Georgia"/>
        </w:rPr>
      </w:pPr>
    </w:p>
    <w:p w:rsidR="000F114F" w:rsidRDefault="000F114F" w:rsidP="000F114F">
      <w:pPr>
        <w:pStyle w:val="Sous-titreprincipal"/>
        <w:jc w:val="center"/>
        <w:rPr>
          <w:rFonts w:ascii="Georgia" w:hAnsi="Georgia"/>
        </w:rPr>
      </w:pPr>
    </w:p>
    <w:p w:rsidR="000F114F" w:rsidRDefault="000F114F" w:rsidP="000F114F">
      <w:pPr>
        <w:pStyle w:val="Sous-titreprincipal"/>
        <w:jc w:val="center"/>
        <w:rPr>
          <w:rFonts w:ascii="Georgia" w:hAnsi="Georgia"/>
        </w:rPr>
      </w:pPr>
    </w:p>
    <w:p w:rsidR="000F114F" w:rsidRDefault="000F114F" w:rsidP="000F114F">
      <w:pPr>
        <w:pStyle w:val="Sous-titreprincipal"/>
        <w:jc w:val="center"/>
        <w:rPr>
          <w:rFonts w:ascii="Georgia" w:hAnsi="Georgia"/>
        </w:rPr>
      </w:pPr>
    </w:p>
    <w:p w:rsidR="000F114F" w:rsidRDefault="000F114F" w:rsidP="000F114F">
      <w:pPr>
        <w:pStyle w:val="Sous-titreprincipal"/>
        <w:jc w:val="center"/>
        <w:rPr>
          <w:rFonts w:ascii="Georgia" w:hAnsi="Georgia"/>
        </w:rPr>
      </w:pPr>
    </w:p>
    <w:p w:rsidR="00B14734" w:rsidRDefault="00B14734" w:rsidP="000F114F">
      <w:pPr>
        <w:pStyle w:val="Sous-titreprincipal"/>
        <w:jc w:val="center"/>
        <w:rPr>
          <w:rFonts w:ascii="Georgia" w:hAnsi="Georgia"/>
        </w:rPr>
      </w:pPr>
    </w:p>
    <w:p w:rsidR="000F114F" w:rsidRDefault="000F114F" w:rsidP="000F114F">
      <w:pPr>
        <w:jc w:val="center"/>
        <w:rPr>
          <w:rFonts w:ascii="Futura Lt BT" w:eastAsia="Times New Roman" w:hAnsi="Futura Lt BT" w:cs="Times New Roman"/>
          <w:b/>
          <w:caps/>
          <w:kern w:val="28"/>
          <w:sz w:val="40"/>
          <w:szCs w:val="20"/>
          <w:lang w:eastAsia="fr-FR"/>
        </w:rPr>
      </w:pPr>
      <w:r w:rsidRPr="00707D44">
        <w:rPr>
          <w:rFonts w:ascii="Georgia" w:hAnsi="Georgia"/>
        </w:rPr>
        <w:t>Bruxelles Formation | CEPEGRA | Olivier Céréssia | 201</w:t>
      </w:r>
      <w:r w:rsidR="00156777">
        <w:rPr>
          <w:rFonts w:ascii="Georgia" w:hAnsi="Georgia"/>
        </w:rPr>
        <w:t>8</w:t>
      </w:r>
      <w:r>
        <w:rPr>
          <w:rFonts w:ascii="Georgia" w:hAnsi="Georgia"/>
        </w:rPr>
        <w:br/>
      </w:r>
      <w:r>
        <w:rPr>
          <w:rFonts w:ascii="Georgia" w:hAnsi="Georgia"/>
        </w:rPr>
        <w:br/>
      </w:r>
      <w:r w:rsidRPr="00785DDE">
        <w:rPr>
          <w:rFonts w:ascii="Georgia" w:hAnsi="Georgia"/>
          <w:color w:val="00B0F0"/>
          <w:u w:val="single"/>
        </w:rPr>
        <w:t>webdesigner.cepegra-labs.be</w:t>
      </w:r>
    </w:p>
    <w:p w:rsidR="000F114F" w:rsidRPr="00D335FF" w:rsidRDefault="000F114F" w:rsidP="000F114F">
      <w:pPr>
        <w:pStyle w:val="Titre1"/>
      </w:pPr>
      <w:bookmarkStart w:id="0" w:name="_Toc348513155"/>
      <w:r w:rsidRPr="00D335FF">
        <w:lastRenderedPageBreak/>
        <w:t>Préambule</w:t>
      </w:r>
      <w:bookmarkEnd w:id="0"/>
    </w:p>
    <w:p w:rsidR="006657AD" w:rsidRDefault="00F65C53" w:rsidP="006657AD">
      <w:r>
        <w:t>GreenSock est une boîte qui est là depuis longtemps sur le Web et un de leur produit, GSAP, est un de leur produit phare.</w:t>
      </w:r>
    </w:p>
    <w:p w:rsidR="00F65C53" w:rsidRDefault="00F65C53" w:rsidP="006657AD">
      <w:r>
        <w:t>GSAP permet de repousser les limites offertes par jQuery au niveau de l’animation et le fait avec la légèreté d’une animation CSS.</w:t>
      </w:r>
    </w:p>
    <w:p w:rsidR="00F65C53" w:rsidRDefault="00F65C53" w:rsidP="006657AD">
      <w:r>
        <w:t>Dans un monde où l’optimisation du poids et de la fluidité des animations obsède, il est nécessaire de penser à la meilleure solution.</w:t>
      </w:r>
    </w:p>
    <w:p w:rsidR="00F65C53" w:rsidRDefault="00F65C53" w:rsidP="006657AD">
      <w:r>
        <w:t>CSS permet pas mal de choses déjà et sera peut-être une solution d’avenir, mais en attendant CSS n’est pas encore assez riche pour faire des animations complexes.</w:t>
      </w:r>
    </w:p>
    <w:p w:rsidR="00F65C53" w:rsidRDefault="00F65C53" w:rsidP="006657AD">
      <w:r>
        <w:t>C’est là que GSAP intervient avec l’avantage d’être ultra-léger, rapide, robuste et compatible avec HTML5, SVG, jQuery, Canvas, CSS, les nouveaux browsers, les vieux browsers, EaseJs, tous les périphériques mobiles (contrairement à … Flash </w:t>
      </w:r>
      <w:r>
        <w:sym w:font="Wingdings" w:char="F04A"/>
      </w:r>
      <w:r>
        <w:t>), etc.</w:t>
      </w:r>
    </w:p>
    <w:p w:rsidR="00F65C53" w:rsidRDefault="00F65C53" w:rsidP="006657AD">
      <w:r>
        <w:t>Avec GSAP, vous allez pouvoir animer n’importe quel élément de votre page. La bibliothèque est légère, ne dépend d’aucune autre bibliothèque mais fonctionne très bien avec jQuery pour faciliter la sélection des éléments du DOM.</w:t>
      </w:r>
    </w:p>
    <w:p w:rsidR="00F65C53" w:rsidRDefault="00F65C53" w:rsidP="006657AD">
      <w:pPr>
        <w:rPr>
          <w:noProof/>
          <w:lang w:eastAsia="fr-BE"/>
        </w:rPr>
      </w:pPr>
      <w:r>
        <w:t>De plus GSAP est gratuit pour une utilisation assez large (mais payant quand vous commencez à faire du commerce à partir d’éléments créés avec GSAP et que vous les distribuez à d’autres personnes.</w:t>
      </w:r>
    </w:p>
    <w:p w:rsidR="00743733" w:rsidRDefault="00E65169" w:rsidP="006657AD">
      <w:r>
        <w:rPr>
          <w:noProof/>
          <w:lang w:eastAsia="fr-BE"/>
        </w:rPr>
        <w:drawing>
          <wp:anchor distT="0" distB="0" distL="114300" distR="114300" simplePos="0" relativeHeight="251660288" behindDoc="0" locked="0" layoutInCell="1" allowOverlap="1" wp14:anchorId="1EDCD37C" wp14:editId="18AA063B">
            <wp:simplePos x="0" y="0"/>
            <wp:positionH relativeFrom="column">
              <wp:posOffset>69215</wp:posOffset>
            </wp:positionH>
            <wp:positionV relativeFrom="paragraph">
              <wp:posOffset>2525395</wp:posOffset>
            </wp:positionV>
            <wp:extent cx="5760720" cy="2112010"/>
            <wp:effectExtent l="0" t="0" r="0" b="254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112010"/>
                    </a:xfrm>
                    <a:prstGeom prst="rect">
                      <a:avLst/>
                    </a:prstGeom>
                  </pic:spPr>
                </pic:pic>
              </a:graphicData>
            </a:graphic>
            <wp14:sizeRelH relativeFrom="page">
              <wp14:pctWidth>0</wp14:pctWidth>
            </wp14:sizeRelH>
            <wp14:sizeRelV relativeFrom="page">
              <wp14:pctHeight>0</wp14:pctHeight>
            </wp14:sizeRelV>
          </wp:anchor>
        </w:drawing>
      </w:r>
      <w:r w:rsidR="00304030">
        <w:rPr>
          <w:noProof/>
          <w:lang w:eastAsia="fr-BE"/>
        </w:rPr>
        <mc:AlternateContent>
          <mc:Choice Requires="wps">
            <w:drawing>
              <wp:anchor distT="0" distB="0" distL="114300" distR="114300" simplePos="0" relativeHeight="251659264" behindDoc="1" locked="0" layoutInCell="1" allowOverlap="1" wp14:anchorId="34978F9D" wp14:editId="356D46FD">
                <wp:simplePos x="0" y="0"/>
                <wp:positionH relativeFrom="column">
                  <wp:posOffset>-1554480</wp:posOffset>
                </wp:positionH>
                <wp:positionV relativeFrom="paragraph">
                  <wp:posOffset>1202055</wp:posOffset>
                </wp:positionV>
                <wp:extent cx="9095740" cy="4271010"/>
                <wp:effectExtent l="0" t="0" r="0" b="0"/>
                <wp:wrapNone/>
                <wp:docPr id="20" name="Rectangle 20"/>
                <wp:cNvGraphicFramePr/>
                <a:graphic xmlns:a="http://schemas.openxmlformats.org/drawingml/2006/main">
                  <a:graphicData uri="http://schemas.microsoft.com/office/word/2010/wordprocessingShape">
                    <wps:wsp>
                      <wps:cNvSpPr/>
                      <wps:spPr>
                        <a:xfrm>
                          <a:off x="0" y="0"/>
                          <a:ext cx="9095740" cy="4271010"/>
                        </a:xfrm>
                        <a:prstGeom prst="rect">
                          <a:avLst/>
                        </a:prstGeom>
                        <a:solidFill>
                          <a:srgbClr val="2626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122.4pt;margin-top:94.65pt;width:716.2pt;height:336.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dMlQIAAIgFAAAOAAAAZHJzL2Uyb0RvYy54bWysVN9v2yAQfp+0/wHxvjqJ0naN6lRRq06T&#10;qrZqO/WZYIgtYY4BiZP99bsD2/2xag/TEgkDd/cd9/Fx5xf71rCd8qEBW/Lp0YQzZSVUjd2U/MfT&#10;9ZevnIUobCUMWFXygwr8Yvn503nnFmoGNZhKeYYgNiw6V/I6RrcoiiBr1YpwBE5ZNGrwrYi49Jui&#10;8qJD9NYUs8nkpOjAV86DVCHg7lU28mXC11rJeKd1UJGZkuPZYhp9Gtc0Fstzsdh44epG9scQ/3CK&#10;VjQWk45QVyIKtvXNH1BtIz0E0PFIQluA1o1UqQasZjp5V81jLZxKtSA5wY00hf8HK2939541Vcln&#10;SI8VLd7RA7Im7MYohntIUOfCAv0e3b3vVwGnVO1e+5a+WAfbJ1IPI6lqH5nEzbPJ2fHpHMEl2uaz&#10;0ynWSajFS7jzIX5T0DKalNxj/kSm2N2EmF0HF8oWwDTVdWNMWvjN+tJ4thN4w7MT+vfob9yMJWcL&#10;FJYRaaeg0nIxaRYPRpGfsQ9KIyt4/Fk6SdKjGvMIKZWN02yqRaVy+uMJ/obspGCKSJUmQELWmH/E&#10;7gEGzwwyYOdT9v4UqpKcx+DJ3w6Wg8eIlBlsHIPbxoL/CMBgVX3m7D+QlKkhltZQHVAzHvJjCk5e&#10;N3hvNyLEe+Hx9eBdY0eIdzhoA13JoZ9xVoP/9dE++aOo0cpZh6+x5OHnVnjFmfluUe5n0zlJKKbF&#10;/PiUxOpfW9avLXbbXgLKYYq9x8k0Jf9ohqn20D5j41hRVjQJKzF3yWX0w+Iy5i6BrUeq1Sq54ZN1&#10;It7YRycJnFglXT7tn4V3vXgj6v4WhpcrFu80nH0p0sJqG0E3SeAvvPZ843NPwulbE/WT1+vk9dJA&#10;l78BAAD//wMAUEsDBBQABgAIAAAAIQAmugAc4wAAAA0BAAAPAAAAZHJzL2Rvd25yZXYueG1sTI9B&#10;b4JAFITvJv0Pm9ekN12wBJGyGNK0jQdjlPbQ48q+Ai37lrCr4r93PdXjZCYz32SrUXfshINtDQkI&#10;ZwEwpMqolmoBX5/v0wSYdZKU7AyhgAtaWOUPk0ymypxpj6fS1cyXkE2lgMa5PuXcVg1qaWemR/Le&#10;jxm0dF4ONVeDPPty3fF5EMRcy5b8QiN7fG2w+iuPWsB6Z/hms7+s3351VBbF9/ajNVshnh7H4gWY&#10;w9H9h+GG79Eh90wHcyRlWSdgOo8iz+68kyyfgd0iYbKIgR0EJHG4BJ5n/P5FfgUAAP//AwBQSwEC&#10;LQAUAAYACAAAACEAtoM4kv4AAADhAQAAEwAAAAAAAAAAAAAAAAAAAAAAW0NvbnRlbnRfVHlwZXNd&#10;LnhtbFBLAQItABQABgAIAAAAIQA4/SH/1gAAAJQBAAALAAAAAAAAAAAAAAAAAC8BAABfcmVscy8u&#10;cmVsc1BLAQItABQABgAIAAAAIQBTkXdMlQIAAIgFAAAOAAAAAAAAAAAAAAAAAC4CAABkcnMvZTJv&#10;RG9jLnhtbFBLAQItABQABgAIAAAAIQAmugAc4wAAAA0BAAAPAAAAAAAAAAAAAAAAAO8EAABkcnMv&#10;ZG93bnJldi54bWxQSwUGAAAAAAQABADzAAAA/wUAAAAA&#10;" fillcolor="#262626" stroked="f" strokeweight="2pt"/>
            </w:pict>
          </mc:Fallback>
        </mc:AlternateContent>
      </w:r>
      <w:r w:rsidR="006657AD">
        <w:rPr>
          <w:noProof/>
          <w:lang w:eastAsia="fr-BE"/>
        </w:rPr>
        <w:t xml:space="preserve">Voyons ensemble comment prendre en main </w:t>
      </w:r>
      <w:r w:rsidR="00F65C53">
        <w:rPr>
          <w:noProof/>
          <w:lang w:eastAsia="fr-BE"/>
        </w:rPr>
        <w:t>GSAP.</w:t>
      </w:r>
      <w:r w:rsidR="00C13AAB">
        <w:rPr>
          <w:noProof/>
          <w:lang w:eastAsia="fr-BE"/>
        </w:rPr>
        <w:t xml:space="preserve">  </w:t>
      </w:r>
    </w:p>
    <w:p w:rsidR="000F114F" w:rsidRPr="00D335FF" w:rsidRDefault="000F114F" w:rsidP="000F114F">
      <w:pPr>
        <w:pStyle w:val="Titretabledesmatires"/>
      </w:pPr>
      <w:bookmarkStart w:id="1" w:name="_Toc112636389"/>
      <w:r w:rsidRPr="00D335FF">
        <w:lastRenderedPageBreak/>
        <w:t>Table des matières</w:t>
      </w:r>
      <w:bookmarkEnd w:id="1"/>
    </w:p>
    <w:p w:rsidR="000F114F" w:rsidRDefault="000F114F" w:rsidP="000F114F">
      <w:pPr>
        <w:pStyle w:val="TM1"/>
        <w:rPr>
          <w:rFonts w:asciiTheme="minorHAnsi" w:eastAsiaTheme="minorEastAsia" w:hAnsiTheme="minorHAnsi" w:cstheme="minorBidi"/>
          <w:b w:val="0"/>
          <w:caps w:val="0"/>
          <w:szCs w:val="22"/>
          <w:lang w:eastAsia="fr-BE"/>
        </w:rPr>
      </w:pPr>
      <w:r w:rsidRPr="00D335FF">
        <w:rPr>
          <w:b w:val="0"/>
        </w:rPr>
        <w:fldChar w:fldCharType="begin"/>
      </w:r>
      <w:r w:rsidRPr="00D335FF">
        <w:rPr>
          <w:b w:val="0"/>
        </w:rPr>
        <w:instrText xml:space="preserve"> TOC \o "2-3" \h \z \t "Titre 1;1" </w:instrText>
      </w:r>
      <w:r w:rsidRPr="00D335FF">
        <w:rPr>
          <w:b w:val="0"/>
        </w:rPr>
        <w:fldChar w:fldCharType="separate"/>
      </w:r>
      <w:hyperlink w:anchor="_Toc348513155" w:history="1">
        <w:r w:rsidRPr="00CA3600">
          <w:rPr>
            <w:rStyle w:val="Lienhypertexte"/>
          </w:rPr>
          <w:t>Préambule</w:t>
        </w:r>
        <w:r>
          <w:rPr>
            <w:webHidden/>
          </w:rPr>
          <w:tab/>
        </w:r>
        <w:r>
          <w:rPr>
            <w:webHidden/>
          </w:rPr>
          <w:fldChar w:fldCharType="begin"/>
        </w:r>
        <w:r>
          <w:rPr>
            <w:webHidden/>
          </w:rPr>
          <w:instrText xml:space="preserve"> PAGEREF _Toc348513155 \h </w:instrText>
        </w:r>
        <w:r>
          <w:rPr>
            <w:webHidden/>
          </w:rPr>
        </w:r>
        <w:r>
          <w:rPr>
            <w:webHidden/>
          </w:rPr>
          <w:fldChar w:fldCharType="separate"/>
        </w:r>
        <w:r w:rsidR="005C62D2">
          <w:rPr>
            <w:webHidden/>
          </w:rPr>
          <w:t>2</w:t>
        </w:r>
        <w:r>
          <w:rPr>
            <w:webHidden/>
          </w:rPr>
          <w:fldChar w:fldCharType="end"/>
        </w:r>
      </w:hyperlink>
    </w:p>
    <w:p w:rsidR="000F114F" w:rsidRDefault="00292D01" w:rsidP="000F114F">
      <w:pPr>
        <w:pStyle w:val="TM1"/>
        <w:rPr>
          <w:rFonts w:asciiTheme="minorHAnsi" w:eastAsiaTheme="minorEastAsia" w:hAnsiTheme="minorHAnsi" w:cstheme="minorBidi"/>
          <w:b w:val="0"/>
          <w:caps w:val="0"/>
          <w:szCs w:val="22"/>
          <w:lang w:eastAsia="fr-BE"/>
        </w:rPr>
      </w:pPr>
      <w:hyperlink w:anchor="_Toc348513156" w:history="1">
        <w:r w:rsidR="000F114F" w:rsidRPr="00CA3600">
          <w:rPr>
            <w:rStyle w:val="Lienhypertexte"/>
          </w:rPr>
          <w:t>html5 : la révélation</w:t>
        </w:r>
        <w:r w:rsidR="000F114F">
          <w:rPr>
            <w:webHidden/>
          </w:rPr>
          <w:tab/>
        </w:r>
        <w:r w:rsidR="000F114F">
          <w:rPr>
            <w:webHidden/>
          </w:rPr>
          <w:fldChar w:fldCharType="begin"/>
        </w:r>
        <w:r w:rsidR="000F114F">
          <w:rPr>
            <w:webHidden/>
          </w:rPr>
          <w:instrText xml:space="preserve"> PAGEREF _Toc348513156 \h </w:instrText>
        </w:r>
        <w:r w:rsidR="000F114F">
          <w:rPr>
            <w:webHidden/>
          </w:rPr>
        </w:r>
        <w:r w:rsidR="000F114F">
          <w:rPr>
            <w:webHidden/>
          </w:rPr>
          <w:fldChar w:fldCharType="separate"/>
        </w:r>
        <w:r w:rsidR="005C62D2">
          <w:rPr>
            <w:b w:val="0"/>
            <w:bCs/>
            <w:webHidden/>
            <w:lang w:val="fr-FR"/>
          </w:rPr>
          <w:t>Erreur ! Signet non défini.</w:t>
        </w:r>
        <w:r w:rsidR="000F114F">
          <w:rPr>
            <w:webHidden/>
          </w:rPr>
          <w:fldChar w:fldCharType="end"/>
        </w:r>
      </w:hyperlink>
    </w:p>
    <w:p w:rsidR="000F114F" w:rsidRDefault="00292D01" w:rsidP="000F114F">
      <w:pPr>
        <w:pStyle w:val="TM2"/>
        <w:rPr>
          <w:rFonts w:asciiTheme="minorHAnsi" w:eastAsiaTheme="minorEastAsia" w:hAnsiTheme="minorHAnsi" w:cstheme="minorBidi"/>
          <w:noProof/>
          <w:sz w:val="22"/>
          <w:szCs w:val="22"/>
          <w:lang w:eastAsia="fr-BE"/>
        </w:rPr>
      </w:pPr>
      <w:hyperlink w:anchor="_Toc348513157" w:history="1">
        <w:r w:rsidR="000F114F" w:rsidRPr="00CA3600">
          <w:rPr>
            <w:rStyle w:val="Lienhypertexte"/>
            <w:rFonts w:ascii="Symbol" w:hAnsi="Symbol"/>
            <w:noProof/>
          </w:rPr>
          <w:t></w:t>
        </w:r>
        <w:r w:rsidR="000F114F">
          <w:rPr>
            <w:rFonts w:asciiTheme="minorHAnsi" w:eastAsiaTheme="minorEastAsia" w:hAnsiTheme="minorHAnsi" w:cstheme="minorBidi"/>
            <w:noProof/>
            <w:sz w:val="22"/>
            <w:szCs w:val="22"/>
            <w:lang w:eastAsia="fr-BE"/>
          </w:rPr>
          <w:tab/>
        </w:r>
        <w:r w:rsidR="000F114F" w:rsidRPr="00CA3600">
          <w:rPr>
            <w:rStyle w:val="Lienhypertexte"/>
            <w:noProof/>
          </w:rPr>
          <w:t>Nouvelle grammaire</w:t>
        </w:r>
        <w:r w:rsidR="000F114F">
          <w:rPr>
            <w:noProof/>
            <w:webHidden/>
          </w:rPr>
          <w:tab/>
        </w:r>
        <w:r w:rsidR="000F114F">
          <w:rPr>
            <w:noProof/>
            <w:webHidden/>
          </w:rPr>
          <w:fldChar w:fldCharType="begin"/>
        </w:r>
        <w:r w:rsidR="000F114F">
          <w:rPr>
            <w:noProof/>
            <w:webHidden/>
          </w:rPr>
          <w:instrText xml:space="preserve"> PAGEREF _Toc348513157 \h </w:instrText>
        </w:r>
        <w:r w:rsidR="000F114F">
          <w:rPr>
            <w:noProof/>
            <w:webHidden/>
          </w:rPr>
        </w:r>
        <w:r w:rsidR="000F114F">
          <w:rPr>
            <w:noProof/>
            <w:webHidden/>
          </w:rPr>
          <w:fldChar w:fldCharType="separate"/>
        </w:r>
        <w:r w:rsidR="005C62D2">
          <w:rPr>
            <w:b/>
            <w:bCs/>
            <w:noProof/>
            <w:webHidden/>
            <w:lang w:val="fr-FR"/>
          </w:rPr>
          <w:t>Erreur ! Signet non défini.</w:t>
        </w:r>
        <w:r w:rsidR="000F114F">
          <w:rPr>
            <w:noProof/>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58" w:history="1">
        <w:r w:rsidR="000F114F" w:rsidRPr="00CA3600">
          <w:rPr>
            <w:rStyle w:val="Lienhypertexte"/>
          </w:rPr>
          <w:t>Simplification du !DOCTYPE</w:t>
        </w:r>
        <w:r w:rsidR="000F114F">
          <w:rPr>
            <w:webHidden/>
          </w:rPr>
          <w:tab/>
        </w:r>
        <w:r w:rsidR="000F114F">
          <w:rPr>
            <w:webHidden/>
          </w:rPr>
          <w:fldChar w:fldCharType="begin"/>
        </w:r>
        <w:r w:rsidR="000F114F">
          <w:rPr>
            <w:webHidden/>
          </w:rPr>
          <w:instrText xml:space="preserve"> PAGEREF _Toc348513158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59" w:history="1">
        <w:r w:rsidR="000F114F" w:rsidRPr="00CA3600">
          <w:rPr>
            <w:rStyle w:val="Lienhypertexte"/>
          </w:rPr>
          <w:t>Une syntaxe permissive</w:t>
        </w:r>
        <w:r w:rsidR="000F114F">
          <w:rPr>
            <w:webHidden/>
          </w:rPr>
          <w:tab/>
        </w:r>
        <w:r w:rsidR="000F114F">
          <w:rPr>
            <w:webHidden/>
          </w:rPr>
          <w:fldChar w:fldCharType="begin"/>
        </w:r>
        <w:r w:rsidR="000F114F">
          <w:rPr>
            <w:webHidden/>
          </w:rPr>
          <w:instrText xml:space="preserve"> PAGEREF _Toc348513159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2"/>
        <w:rPr>
          <w:rFonts w:asciiTheme="minorHAnsi" w:eastAsiaTheme="minorEastAsia" w:hAnsiTheme="minorHAnsi" w:cstheme="minorBidi"/>
          <w:noProof/>
          <w:sz w:val="22"/>
          <w:szCs w:val="22"/>
          <w:lang w:eastAsia="fr-BE"/>
        </w:rPr>
      </w:pPr>
      <w:hyperlink w:anchor="_Toc348513160" w:history="1">
        <w:r w:rsidR="000F114F" w:rsidRPr="00CA3600">
          <w:rPr>
            <w:rStyle w:val="Lienhypertexte"/>
            <w:rFonts w:ascii="Symbol" w:hAnsi="Symbol"/>
            <w:noProof/>
          </w:rPr>
          <w:t></w:t>
        </w:r>
        <w:r w:rsidR="000F114F">
          <w:rPr>
            <w:rFonts w:asciiTheme="minorHAnsi" w:eastAsiaTheme="minorEastAsia" w:hAnsiTheme="minorHAnsi" w:cstheme="minorBidi"/>
            <w:noProof/>
            <w:sz w:val="22"/>
            <w:szCs w:val="22"/>
            <w:lang w:eastAsia="fr-BE"/>
          </w:rPr>
          <w:tab/>
        </w:r>
        <w:r w:rsidR="000F114F" w:rsidRPr="00CA3600">
          <w:rPr>
            <w:rStyle w:val="Lienhypertexte"/>
            <w:noProof/>
          </w:rPr>
          <w:t>Nouvelles balises sémantiques</w:t>
        </w:r>
        <w:r w:rsidR="000F114F">
          <w:rPr>
            <w:noProof/>
            <w:webHidden/>
          </w:rPr>
          <w:tab/>
        </w:r>
        <w:r w:rsidR="000F114F">
          <w:rPr>
            <w:noProof/>
            <w:webHidden/>
          </w:rPr>
          <w:fldChar w:fldCharType="begin"/>
        </w:r>
        <w:r w:rsidR="000F114F">
          <w:rPr>
            <w:noProof/>
            <w:webHidden/>
          </w:rPr>
          <w:instrText xml:space="preserve"> PAGEREF _Toc348513160 \h </w:instrText>
        </w:r>
        <w:r w:rsidR="000F114F">
          <w:rPr>
            <w:noProof/>
            <w:webHidden/>
          </w:rPr>
        </w:r>
        <w:r w:rsidR="000F114F">
          <w:rPr>
            <w:noProof/>
            <w:webHidden/>
          </w:rPr>
          <w:fldChar w:fldCharType="separate"/>
        </w:r>
        <w:r w:rsidR="005C62D2">
          <w:rPr>
            <w:b/>
            <w:bCs/>
            <w:noProof/>
            <w:webHidden/>
            <w:lang w:val="fr-FR"/>
          </w:rPr>
          <w:t>Erreur ! Signet non défini.</w:t>
        </w:r>
        <w:r w:rsidR="000F114F">
          <w:rPr>
            <w:noProof/>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61" w:history="1">
        <w:r w:rsidR="000F114F" w:rsidRPr="00CA3600">
          <w:rPr>
            <w:rStyle w:val="Lienhypertexte"/>
          </w:rPr>
          <w:t>&lt;header&gt; et &lt;hgroup&gt;</w:t>
        </w:r>
        <w:r w:rsidR="000F114F">
          <w:rPr>
            <w:webHidden/>
          </w:rPr>
          <w:tab/>
        </w:r>
        <w:r w:rsidR="000F114F">
          <w:rPr>
            <w:webHidden/>
          </w:rPr>
          <w:fldChar w:fldCharType="begin"/>
        </w:r>
        <w:r w:rsidR="000F114F">
          <w:rPr>
            <w:webHidden/>
          </w:rPr>
          <w:instrText xml:space="preserve"> PAGEREF _Toc348513161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62" w:history="1">
        <w:r w:rsidR="000F114F" w:rsidRPr="00CA3600">
          <w:rPr>
            <w:rStyle w:val="Lienhypertexte"/>
          </w:rPr>
          <w:t>&lt;footer&gt;</w:t>
        </w:r>
        <w:r w:rsidR="000F114F">
          <w:rPr>
            <w:webHidden/>
          </w:rPr>
          <w:tab/>
        </w:r>
        <w:r w:rsidR="000F114F">
          <w:rPr>
            <w:webHidden/>
          </w:rPr>
          <w:fldChar w:fldCharType="begin"/>
        </w:r>
        <w:r w:rsidR="000F114F">
          <w:rPr>
            <w:webHidden/>
          </w:rPr>
          <w:instrText xml:space="preserve"> PAGEREF _Toc348513162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63" w:history="1">
        <w:r w:rsidR="000F114F" w:rsidRPr="00CA3600">
          <w:rPr>
            <w:rStyle w:val="Lienhypertexte"/>
          </w:rPr>
          <w:t>&lt;nav&gt;</w:t>
        </w:r>
        <w:r w:rsidR="000F114F">
          <w:rPr>
            <w:webHidden/>
          </w:rPr>
          <w:tab/>
        </w:r>
        <w:r w:rsidR="000F114F">
          <w:rPr>
            <w:webHidden/>
          </w:rPr>
          <w:fldChar w:fldCharType="begin"/>
        </w:r>
        <w:r w:rsidR="000F114F">
          <w:rPr>
            <w:webHidden/>
          </w:rPr>
          <w:instrText xml:space="preserve"> PAGEREF _Toc348513163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64" w:history="1">
        <w:r w:rsidR="000F114F" w:rsidRPr="00CA3600">
          <w:rPr>
            <w:rStyle w:val="Lienhypertexte"/>
          </w:rPr>
          <w:t>&lt;aside&gt;</w:t>
        </w:r>
        <w:r w:rsidR="000F114F">
          <w:rPr>
            <w:webHidden/>
          </w:rPr>
          <w:tab/>
        </w:r>
        <w:r w:rsidR="000F114F">
          <w:rPr>
            <w:webHidden/>
          </w:rPr>
          <w:fldChar w:fldCharType="begin"/>
        </w:r>
        <w:r w:rsidR="000F114F">
          <w:rPr>
            <w:webHidden/>
          </w:rPr>
          <w:instrText xml:space="preserve"> PAGEREF _Toc348513164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65" w:history="1">
        <w:r w:rsidR="000F114F" w:rsidRPr="00CA3600">
          <w:rPr>
            <w:rStyle w:val="Lienhypertexte"/>
          </w:rPr>
          <w:t>&lt;section&gt;</w:t>
        </w:r>
        <w:r w:rsidR="000F114F">
          <w:rPr>
            <w:webHidden/>
          </w:rPr>
          <w:tab/>
        </w:r>
        <w:r w:rsidR="000F114F">
          <w:rPr>
            <w:webHidden/>
          </w:rPr>
          <w:fldChar w:fldCharType="begin"/>
        </w:r>
        <w:r w:rsidR="000F114F">
          <w:rPr>
            <w:webHidden/>
          </w:rPr>
          <w:instrText xml:space="preserve"> PAGEREF _Toc348513165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66" w:history="1">
        <w:r w:rsidR="000F114F" w:rsidRPr="00CA3600">
          <w:rPr>
            <w:rStyle w:val="Lienhypertexte"/>
          </w:rPr>
          <w:t>&lt;article&gt;</w:t>
        </w:r>
        <w:r w:rsidR="000F114F">
          <w:rPr>
            <w:webHidden/>
          </w:rPr>
          <w:tab/>
        </w:r>
        <w:r w:rsidR="000F114F">
          <w:rPr>
            <w:webHidden/>
          </w:rPr>
          <w:fldChar w:fldCharType="begin"/>
        </w:r>
        <w:r w:rsidR="000F114F">
          <w:rPr>
            <w:webHidden/>
          </w:rPr>
          <w:instrText xml:space="preserve"> PAGEREF _Toc348513166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67" w:history="1">
        <w:r w:rsidR="000F114F" w:rsidRPr="00CA3600">
          <w:rPr>
            <w:rStyle w:val="Lienhypertexte"/>
          </w:rPr>
          <w:t>&lt;figure&gt;</w:t>
        </w:r>
        <w:r w:rsidR="000F114F">
          <w:rPr>
            <w:webHidden/>
          </w:rPr>
          <w:tab/>
        </w:r>
        <w:r w:rsidR="000F114F">
          <w:rPr>
            <w:webHidden/>
          </w:rPr>
          <w:fldChar w:fldCharType="begin"/>
        </w:r>
        <w:r w:rsidR="000F114F">
          <w:rPr>
            <w:webHidden/>
          </w:rPr>
          <w:instrText xml:space="preserve"> PAGEREF _Toc348513167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2"/>
        <w:rPr>
          <w:rFonts w:asciiTheme="minorHAnsi" w:eastAsiaTheme="minorEastAsia" w:hAnsiTheme="minorHAnsi" w:cstheme="minorBidi"/>
          <w:noProof/>
          <w:sz w:val="22"/>
          <w:szCs w:val="22"/>
          <w:lang w:eastAsia="fr-BE"/>
        </w:rPr>
      </w:pPr>
      <w:hyperlink w:anchor="_Toc348513168" w:history="1">
        <w:r w:rsidR="000F114F" w:rsidRPr="00CA3600">
          <w:rPr>
            <w:rStyle w:val="Lienhypertexte"/>
            <w:rFonts w:ascii="Symbol" w:hAnsi="Symbol"/>
            <w:noProof/>
          </w:rPr>
          <w:t></w:t>
        </w:r>
        <w:r w:rsidR="000F114F">
          <w:rPr>
            <w:rFonts w:asciiTheme="minorHAnsi" w:eastAsiaTheme="minorEastAsia" w:hAnsiTheme="minorHAnsi" w:cstheme="minorBidi"/>
            <w:noProof/>
            <w:sz w:val="22"/>
            <w:szCs w:val="22"/>
            <w:lang w:eastAsia="fr-BE"/>
          </w:rPr>
          <w:tab/>
        </w:r>
        <w:r w:rsidR="000F114F" w:rsidRPr="00CA3600">
          <w:rPr>
            <w:rStyle w:val="Lienhypertexte"/>
            <w:noProof/>
          </w:rPr>
          <w:t>Nouvelles balises multimédia</w:t>
        </w:r>
        <w:r w:rsidR="000F114F">
          <w:rPr>
            <w:noProof/>
            <w:webHidden/>
          </w:rPr>
          <w:tab/>
        </w:r>
        <w:r w:rsidR="000F114F">
          <w:rPr>
            <w:noProof/>
            <w:webHidden/>
          </w:rPr>
          <w:fldChar w:fldCharType="begin"/>
        </w:r>
        <w:r w:rsidR="000F114F">
          <w:rPr>
            <w:noProof/>
            <w:webHidden/>
          </w:rPr>
          <w:instrText xml:space="preserve"> PAGEREF _Toc348513168 \h </w:instrText>
        </w:r>
        <w:r w:rsidR="000F114F">
          <w:rPr>
            <w:noProof/>
            <w:webHidden/>
          </w:rPr>
        </w:r>
        <w:r w:rsidR="000F114F">
          <w:rPr>
            <w:noProof/>
            <w:webHidden/>
          </w:rPr>
          <w:fldChar w:fldCharType="separate"/>
        </w:r>
        <w:r w:rsidR="005C62D2">
          <w:rPr>
            <w:b/>
            <w:bCs/>
            <w:noProof/>
            <w:webHidden/>
            <w:lang w:val="fr-FR"/>
          </w:rPr>
          <w:t>Erreur ! Signet non défini.</w:t>
        </w:r>
        <w:r w:rsidR="000F114F">
          <w:rPr>
            <w:noProof/>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69" w:history="1">
        <w:r w:rsidR="000F114F" w:rsidRPr="00CA3600">
          <w:rPr>
            <w:rStyle w:val="Lienhypertexte"/>
          </w:rPr>
          <w:t>&lt;audio&gt;</w:t>
        </w:r>
        <w:r w:rsidR="000F114F">
          <w:rPr>
            <w:webHidden/>
          </w:rPr>
          <w:tab/>
        </w:r>
        <w:r w:rsidR="000F114F">
          <w:rPr>
            <w:webHidden/>
          </w:rPr>
          <w:fldChar w:fldCharType="begin"/>
        </w:r>
        <w:r w:rsidR="000F114F">
          <w:rPr>
            <w:webHidden/>
          </w:rPr>
          <w:instrText xml:space="preserve"> PAGEREF _Toc348513169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70" w:history="1">
        <w:r w:rsidR="000F114F" w:rsidRPr="00CA3600">
          <w:rPr>
            <w:rStyle w:val="Lienhypertexte"/>
          </w:rPr>
          <w:t>&lt;video&gt;</w:t>
        </w:r>
        <w:r w:rsidR="000F114F">
          <w:rPr>
            <w:webHidden/>
          </w:rPr>
          <w:tab/>
        </w:r>
        <w:r w:rsidR="000F114F">
          <w:rPr>
            <w:webHidden/>
          </w:rPr>
          <w:fldChar w:fldCharType="begin"/>
        </w:r>
        <w:r w:rsidR="000F114F">
          <w:rPr>
            <w:webHidden/>
          </w:rPr>
          <w:instrText xml:space="preserve"> PAGEREF _Toc348513170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2"/>
        <w:rPr>
          <w:rFonts w:asciiTheme="minorHAnsi" w:eastAsiaTheme="minorEastAsia" w:hAnsiTheme="minorHAnsi" w:cstheme="minorBidi"/>
          <w:noProof/>
          <w:sz w:val="22"/>
          <w:szCs w:val="22"/>
          <w:lang w:eastAsia="fr-BE"/>
        </w:rPr>
      </w:pPr>
      <w:hyperlink w:anchor="_Toc348513171" w:history="1">
        <w:r w:rsidR="000F114F" w:rsidRPr="00CA3600">
          <w:rPr>
            <w:rStyle w:val="Lienhypertexte"/>
            <w:rFonts w:ascii="Symbol" w:hAnsi="Symbol"/>
            <w:noProof/>
          </w:rPr>
          <w:t></w:t>
        </w:r>
        <w:r w:rsidR="000F114F">
          <w:rPr>
            <w:rFonts w:asciiTheme="minorHAnsi" w:eastAsiaTheme="minorEastAsia" w:hAnsiTheme="minorHAnsi" w:cstheme="minorBidi"/>
            <w:noProof/>
            <w:sz w:val="22"/>
            <w:szCs w:val="22"/>
            <w:lang w:eastAsia="fr-BE"/>
          </w:rPr>
          <w:tab/>
        </w:r>
        <w:r w:rsidR="000F114F" w:rsidRPr="00CA3600">
          <w:rPr>
            <w:rStyle w:val="Lienhypertexte"/>
            <w:noProof/>
          </w:rPr>
          <w:t>Des formulaires améliorés</w:t>
        </w:r>
        <w:r w:rsidR="000F114F">
          <w:rPr>
            <w:noProof/>
            <w:webHidden/>
          </w:rPr>
          <w:tab/>
        </w:r>
        <w:r w:rsidR="000F114F">
          <w:rPr>
            <w:noProof/>
            <w:webHidden/>
          </w:rPr>
          <w:fldChar w:fldCharType="begin"/>
        </w:r>
        <w:r w:rsidR="000F114F">
          <w:rPr>
            <w:noProof/>
            <w:webHidden/>
          </w:rPr>
          <w:instrText xml:space="preserve"> PAGEREF _Toc348513171 \h </w:instrText>
        </w:r>
        <w:r w:rsidR="000F114F">
          <w:rPr>
            <w:noProof/>
            <w:webHidden/>
          </w:rPr>
        </w:r>
        <w:r w:rsidR="000F114F">
          <w:rPr>
            <w:noProof/>
            <w:webHidden/>
          </w:rPr>
          <w:fldChar w:fldCharType="separate"/>
        </w:r>
        <w:r w:rsidR="005C62D2">
          <w:rPr>
            <w:b/>
            <w:bCs/>
            <w:noProof/>
            <w:webHidden/>
            <w:lang w:val="fr-FR"/>
          </w:rPr>
          <w:t>Erreur ! Signet non défini.</w:t>
        </w:r>
        <w:r w:rsidR="000F114F">
          <w:rPr>
            <w:noProof/>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72" w:history="1">
        <w:r w:rsidR="000F114F" w:rsidRPr="00CA3600">
          <w:rPr>
            <w:rStyle w:val="Lienhypertexte"/>
          </w:rPr>
          <w:t>De nouveaux types de champs</w:t>
        </w:r>
        <w:r w:rsidR="000F114F">
          <w:rPr>
            <w:webHidden/>
          </w:rPr>
          <w:tab/>
        </w:r>
        <w:r w:rsidR="000F114F">
          <w:rPr>
            <w:webHidden/>
          </w:rPr>
          <w:fldChar w:fldCharType="begin"/>
        </w:r>
        <w:r w:rsidR="000F114F">
          <w:rPr>
            <w:webHidden/>
          </w:rPr>
          <w:instrText xml:space="preserve"> PAGEREF _Toc348513172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73" w:history="1">
        <w:r w:rsidR="000F114F" w:rsidRPr="00CA3600">
          <w:rPr>
            <w:rStyle w:val="Lienhypertexte"/>
          </w:rPr>
          <w:t>Range</w:t>
        </w:r>
        <w:r w:rsidR="000F114F">
          <w:rPr>
            <w:webHidden/>
          </w:rPr>
          <w:tab/>
        </w:r>
        <w:r w:rsidR="000F114F">
          <w:rPr>
            <w:webHidden/>
          </w:rPr>
          <w:fldChar w:fldCharType="begin"/>
        </w:r>
        <w:r w:rsidR="000F114F">
          <w:rPr>
            <w:webHidden/>
          </w:rPr>
          <w:instrText xml:space="preserve"> PAGEREF _Toc348513173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74" w:history="1">
        <w:r w:rsidR="000F114F" w:rsidRPr="00CA3600">
          <w:rPr>
            <w:rStyle w:val="Lienhypertexte"/>
          </w:rPr>
          <w:t>date, datetime, month, week, time</w:t>
        </w:r>
        <w:r w:rsidR="000F114F">
          <w:rPr>
            <w:webHidden/>
          </w:rPr>
          <w:tab/>
        </w:r>
        <w:r w:rsidR="000F114F">
          <w:rPr>
            <w:webHidden/>
          </w:rPr>
          <w:fldChar w:fldCharType="begin"/>
        </w:r>
        <w:r w:rsidR="000F114F">
          <w:rPr>
            <w:webHidden/>
          </w:rPr>
          <w:instrText xml:space="preserve"> PAGEREF _Toc348513174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75" w:history="1">
        <w:r w:rsidR="000F114F" w:rsidRPr="00CA3600">
          <w:rPr>
            <w:rStyle w:val="Lienhypertexte"/>
          </w:rPr>
          <w:t>search</w:t>
        </w:r>
        <w:r w:rsidR="000F114F">
          <w:rPr>
            <w:webHidden/>
          </w:rPr>
          <w:tab/>
        </w:r>
        <w:r w:rsidR="000F114F">
          <w:rPr>
            <w:webHidden/>
          </w:rPr>
          <w:fldChar w:fldCharType="begin"/>
        </w:r>
        <w:r w:rsidR="000F114F">
          <w:rPr>
            <w:webHidden/>
          </w:rPr>
          <w:instrText xml:space="preserve"> PAGEREF _Toc348513175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76" w:history="1">
        <w:r w:rsidR="000F114F" w:rsidRPr="00CA3600">
          <w:rPr>
            <w:rStyle w:val="Lienhypertexte"/>
          </w:rPr>
          <w:t>De nouveaux attributs intelligents</w:t>
        </w:r>
        <w:r w:rsidR="000F114F">
          <w:rPr>
            <w:webHidden/>
          </w:rPr>
          <w:tab/>
        </w:r>
        <w:r w:rsidR="000F114F">
          <w:rPr>
            <w:webHidden/>
          </w:rPr>
          <w:fldChar w:fldCharType="begin"/>
        </w:r>
        <w:r w:rsidR="000F114F">
          <w:rPr>
            <w:webHidden/>
          </w:rPr>
          <w:instrText xml:space="preserve"> PAGEREF _Toc348513176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77" w:history="1">
        <w:r w:rsidR="000F114F" w:rsidRPr="00CA3600">
          <w:rPr>
            <w:rStyle w:val="Lienhypertexte"/>
          </w:rPr>
          <w:t>Placeholder</w:t>
        </w:r>
        <w:r w:rsidR="000F114F">
          <w:rPr>
            <w:webHidden/>
          </w:rPr>
          <w:tab/>
        </w:r>
        <w:r w:rsidR="000F114F">
          <w:rPr>
            <w:webHidden/>
          </w:rPr>
          <w:fldChar w:fldCharType="begin"/>
        </w:r>
        <w:r w:rsidR="000F114F">
          <w:rPr>
            <w:webHidden/>
          </w:rPr>
          <w:instrText xml:space="preserve"> PAGEREF _Toc348513177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78" w:history="1">
        <w:r w:rsidR="000F114F" w:rsidRPr="00CA3600">
          <w:rPr>
            <w:rStyle w:val="Lienhypertexte"/>
          </w:rPr>
          <w:t>Autofocus</w:t>
        </w:r>
        <w:r w:rsidR="000F114F">
          <w:rPr>
            <w:webHidden/>
          </w:rPr>
          <w:tab/>
        </w:r>
        <w:r w:rsidR="000F114F">
          <w:rPr>
            <w:webHidden/>
          </w:rPr>
          <w:fldChar w:fldCharType="begin"/>
        </w:r>
        <w:r w:rsidR="000F114F">
          <w:rPr>
            <w:webHidden/>
          </w:rPr>
          <w:instrText xml:space="preserve"> PAGEREF _Toc348513178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79" w:history="1">
        <w:r w:rsidR="000F114F" w:rsidRPr="00CA3600">
          <w:rPr>
            <w:rStyle w:val="Lienhypertexte"/>
          </w:rPr>
          <w:t>Autocomplete</w:t>
        </w:r>
        <w:r w:rsidR="000F114F">
          <w:rPr>
            <w:webHidden/>
          </w:rPr>
          <w:tab/>
        </w:r>
        <w:r w:rsidR="000F114F">
          <w:rPr>
            <w:webHidden/>
          </w:rPr>
          <w:fldChar w:fldCharType="begin"/>
        </w:r>
        <w:r w:rsidR="000F114F">
          <w:rPr>
            <w:webHidden/>
          </w:rPr>
          <w:instrText xml:space="preserve"> PAGEREF _Toc348513179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80" w:history="1">
        <w:r w:rsidR="000F114F" w:rsidRPr="00CA3600">
          <w:rPr>
            <w:rStyle w:val="Lienhypertexte"/>
          </w:rPr>
          <w:t>Required</w:t>
        </w:r>
        <w:r w:rsidR="000F114F">
          <w:rPr>
            <w:webHidden/>
          </w:rPr>
          <w:tab/>
        </w:r>
        <w:r w:rsidR="000F114F">
          <w:rPr>
            <w:webHidden/>
          </w:rPr>
          <w:fldChar w:fldCharType="begin"/>
        </w:r>
        <w:r w:rsidR="000F114F">
          <w:rPr>
            <w:webHidden/>
          </w:rPr>
          <w:instrText xml:space="preserve"> PAGEREF _Toc348513180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2"/>
        <w:rPr>
          <w:rFonts w:asciiTheme="minorHAnsi" w:eastAsiaTheme="minorEastAsia" w:hAnsiTheme="minorHAnsi" w:cstheme="minorBidi"/>
          <w:noProof/>
          <w:sz w:val="22"/>
          <w:szCs w:val="22"/>
          <w:lang w:eastAsia="fr-BE"/>
        </w:rPr>
      </w:pPr>
      <w:hyperlink w:anchor="_Toc348513181" w:history="1">
        <w:r w:rsidR="000F114F" w:rsidRPr="00CA3600">
          <w:rPr>
            <w:rStyle w:val="Lienhypertexte"/>
            <w:rFonts w:ascii="Symbol" w:hAnsi="Symbol"/>
            <w:noProof/>
          </w:rPr>
          <w:t></w:t>
        </w:r>
        <w:r w:rsidR="000F114F">
          <w:rPr>
            <w:rFonts w:asciiTheme="minorHAnsi" w:eastAsiaTheme="minorEastAsia" w:hAnsiTheme="minorHAnsi" w:cstheme="minorBidi"/>
            <w:noProof/>
            <w:sz w:val="22"/>
            <w:szCs w:val="22"/>
            <w:lang w:eastAsia="fr-BE"/>
          </w:rPr>
          <w:tab/>
        </w:r>
        <w:r w:rsidR="000F114F" w:rsidRPr="00CA3600">
          <w:rPr>
            <w:rStyle w:val="Lienhypertexte"/>
            <w:noProof/>
          </w:rPr>
          <w:t>Des attributs puissants</w:t>
        </w:r>
        <w:r w:rsidR="000F114F">
          <w:rPr>
            <w:noProof/>
            <w:webHidden/>
          </w:rPr>
          <w:tab/>
        </w:r>
        <w:r w:rsidR="000F114F">
          <w:rPr>
            <w:noProof/>
            <w:webHidden/>
          </w:rPr>
          <w:fldChar w:fldCharType="begin"/>
        </w:r>
        <w:r w:rsidR="000F114F">
          <w:rPr>
            <w:noProof/>
            <w:webHidden/>
          </w:rPr>
          <w:instrText xml:space="preserve"> PAGEREF _Toc348513181 \h </w:instrText>
        </w:r>
        <w:r w:rsidR="000F114F">
          <w:rPr>
            <w:noProof/>
            <w:webHidden/>
          </w:rPr>
        </w:r>
        <w:r w:rsidR="000F114F">
          <w:rPr>
            <w:noProof/>
            <w:webHidden/>
          </w:rPr>
          <w:fldChar w:fldCharType="separate"/>
        </w:r>
        <w:r w:rsidR="005C62D2">
          <w:rPr>
            <w:b/>
            <w:bCs/>
            <w:noProof/>
            <w:webHidden/>
            <w:lang w:val="fr-FR"/>
          </w:rPr>
          <w:t>Erreur ! Signet non défini.</w:t>
        </w:r>
        <w:r w:rsidR="000F114F">
          <w:rPr>
            <w:noProof/>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82" w:history="1">
        <w:r w:rsidR="000F114F" w:rsidRPr="00CA3600">
          <w:rPr>
            <w:rStyle w:val="Lienhypertexte"/>
          </w:rPr>
          <w:t>Draggable</w:t>
        </w:r>
        <w:r w:rsidR="000F114F">
          <w:rPr>
            <w:webHidden/>
          </w:rPr>
          <w:tab/>
        </w:r>
        <w:r w:rsidR="000F114F">
          <w:rPr>
            <w:webHidden/>
          </w:rPr>
          <w:fldChar w:fldCharType="begin"/>
        </w:r>
        <w:r w:rsidR="000F114F">
          <w:rPr>
            <w:webHidden/>
          </w:rPr>
          <w:instrText xml:space="preserve"> PAGEREF _Toc348513182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3"/>
        <w:rPr>
          <w:rFonts w:asciiTheme="minorHAnsi" w:eastAsiaTheme="minorEastAsia" w:hAnsiTheme="minorHAnsi" w:cstheme="minorBidi"/>
          <w:sz w:val="22"/>
          <w:szCs w:val="22"/>
          <w:lang w:eastAsia="fr-BE"/>
        </w:rPr>
      </w:pPr>
      <w:hyperlink w:anchor="_Toc348513183" w:history="1">
        <w:r w:rsidR="000F114F" w:rsidRPr="00CA3600">
          <w:rPr>
            <w:rStyle w:val="Lienhypertexte"/>
          </w:rPr>
          <w:t>Contenteditable</w:t>
        </w:r>
        <w:r w:rsidR="000F114F">
          <w:rPr>
            <w:webHidden/>
          </w:rPr>
          <w:tab/>
        </w:r>
        <w:r w:rsidR="000F114F">
          <w:rPr>
            <w:webHidden/>
          </w:rPr>
          <w:fldChar w:fldCharType="begin"/>
        </w:r>
        <w:r w:rsidR="000F114F">
          <w:rPr>
            <w:webHidden/>
          </w:rPr>
          <w:instrText xml:space="preserve"> PAGEREF _Toc348513183 \h </w:instrText>
        </w:r>
        <w:r w:rsidR="000F114F">
          <w:rPr>
            <w:webHidden/>
          </w:rPr>
        </w:r>
        <w:r w:rsidR="000F114F">
          <w:rPr>
            <w:webHidden/>
          </w:rPr>
          <w:fldChar w:fldCharType="separate"/>
        </w:r>
        <w:r w:rsidR="005C62D2">
          <w:rPr>
            <w:b/>
            <w:bCs/>
            <w:webHidden/>
            <w:lang w:val="fr-FR"/>
          </w:rPr>
          <w:t>Erreur ! Signet non défini.</w:t>
        </w:r>
        <w:r w:rsidR="000F114F">
          <w:rPr>
            <w:webHidden/>
          </w:rPr>
          <w:fldChar w:fldCharType="end"/>
        </w:r>
      </w:hyperlink>
    </w:p>
    <w:p w:rsidR="000F114F" w:rsidRDefault="00292D01" w:rsidP="000F114F">
      <w:pPr>
        <w:pStyle w:val="TM2"/>
        <w:rPr>
          <w:rFonts w:asciiTheme="minorHAnsi" w:eastAsiaTheme="minorEastAsia" w:hAnsiTheme="minorHAnsi" w:cstheme="minorBidi"/>
          <w:noProof/>
          <w:sz w:val="22"/>
          <w:szCs w:val="22"/>
          <w:lang w:eastAsia="fr-BE"/>
        </w:rPr>
      </w:pPr>
      <w:hyperlink w:anchor="_Toc348513184" w:history="1">
        <w:r w:rsidR="000F114F" w:rsidRPr="00CA3600">
          <w:rPr>
            <w:rStyle w:val="Lienhypertexte"/>
            <w:rFonts w:ascii="Symbol" w:hAnsi="Symbol"/>
            <w:noProof/>
          </w:rPr>
          <w:t></w:t>
        </w:r>
        <w:r w:rsidR="000F114F">
          <w:rPr>
            <w:rFonts w:asciiTheme="minorHAnsi" w:eastAsiaTheme="minorEastAsia" w:hAnsiTheme="minorHAnsi" w:cstheme="minorBidi"/>
            <w:noProof/>
            <w:sz w:val="22"/>
            <w:szCs w:val="22"/>
            <w:lang w:eastAsia="fr-BE"/>
          </w:rPr>
          <w:tab/>
        </w:r>
        <w:r w:rsidR="000F114F" w:rsidRPr="00CA3600">
          <w:rPr>
            <w:rStyle w:val="Lienhypertexte"/>
            <w:noProof/>
          </w:rPr>
          <w:t>Vers un HTML5 « transitionnel » ?</w:t>
        </w:r>
        <w:r w:rsidR="000F114F">
          <w:rPr>
            <w:noProof/>
            <w:webHidden/>
          </w:rPr>
          <w:tab/>
        </w:r>
        <w:r w:rsidR="000F114F">
          <w:rPr>
            <w:noProof/>
            <w:webHidden/>
          </w:rPr>
          <w:fldChar w:fldCharType="begin"/>
        </w:r>
        <w:r w:rsidR="000F114F">
          <w:rPr>
            <w:noProof/>
            <w:webHidden/>
          </w:rPr>
          <w:instrText xml:space="preserve"> PAGEREF _Toc348513184 \h </w:instrText>
        </w:r>
        <w:r w:rsidR="000F114F">
          <w:rPr>
            <w:noProof/>
            <w:webHidden/>
          </w:rPr>
        </w:r>
        <w:r w:rsidR="000F114F">
          <w:rPr>
            <w:noProof/>
            <w:webHidden/>
          </w:rPr>
          <w:fldChar w:fldCharType="separate"/>
        </w:r>
        <w:r w:rsidR="005C62D2">
          <w:rPr>
            <w:b/>
            <w:bCs/>
            <w:noProof/>
            <w:webHidden/>
            <w:lang w:val="fr-FR"/>
          </w:rPr>
          <w:t>Erreur ! Signet non défini.</w:t>
        </w:r>
        <w:r w:rsidR="000F114F">
          <w:rPr>
            <w:noProof/>
            <w:webHidden/>
          </w:rPr>
          <w:fldChar w:fldCharType="end"/>
        </w:r>
      </w:hyperlink>
    </w:p>
    <w:p w:rsidR="000F114F" w:rsidRPr="00D335FF" w:rsidRDefault="000F114F" w:rsidP="000F114F">
      <w:r w:rsidRPr="00D335FF">
        <w:rPr>
          <w:rFonts w:ascii="Arial" w:hAnsi="Arial"/>
          <w:b/>
          <w:sz w:val="24"/>
        </w:rPr>
        <w:fldChar w:fldCharType="end"/>
      </w:r>
    </w:p>
    <w:p w:rsidR="007B7DA8" w:rsidRDefault="007B7DA8" w:rsidP="00A11554">
      <w:pPr>
        <w:pStyle w:val="Titre1"/>
      </w:pPr>
      <w:r>
        <w:lastRenderedPageBreak/>
        <w:t>GSAP : qu’est-ce que c’est ?</w:t>
      </w:r>
    </w:p>
    <w:p w:rsidR="007B7DA8" w:rsidRDefault="007B7DA8" w:rsidP="007B7DA8">
      <w:pPr>
        <w:pStyle w:val="Titre2"/>
      </w:pPr>
      <w:r>
        <w:t>Définition</w:t>
      </w:r>
    </w:p>
    <w:p w:rsidR="007B7DA8" w:rsidRDefault="007B7DA8" w:rsidP="007B7DA8">
      <w:pPr>
        <w:rPr>
          <w:lang w:eastAsia="fr-FR"/>
        </w:rPr>
      </w:pPr>
      <w:r>
        <w:rPr>
          <w:lang w:eastAsia="fr-FR"/>
        </w:rPr>
        <w:t xml:space="preserve">GSAP (GreenSock Animation Platform) est une libraire d'animation </w:t>
      </w:r>
      <w:r>
        <w:rPr>
          <w:lang w:eastAsia="fr-FR"/>
        </w:rPr>
        <w:t>Js</w:t>
      </w:r>
      <w:r>
        <w:rPr>
          <w:lang w:eastAsia="fr-FR"/>
        </w:rPr>
        <w:t xml:space="preserve"> faite pour permettre de créer facilement des animations, tout en profitant de l'</w:t>
      </w:r>
      <w:r>
        <w:rPr>
          <w:lang w:eastAsia="fr-FR"/>
        </w:rPr>
        <w:t>accélération</w:t>
      </w:r>
      <w:r>
        <w:rPr>
          <w:lang w:eastAsia="fr-FR"/>
        </w:rPr>
        <w:t xml:space="preserve"> </w:t>
      </w:r>
      <w:r>
        <w:rPr>
          <w:lang w:eastAsia="fr-FR"/>
        </w:rPr>
        <w:t>matérielle</w:t>
      </w:r>
      <w:r>
        <w:rPr>
          <w:lang w:eastAsia="fr-FR"/>
        </w:rPr>
        <w:t>.</w:t>
      </w:r>
    </w:p>
    <w:p w:rsidR="007B7DA8" w:rsidRDefault="007B7DA8" w:rsidP="007B7DA8">
      <w:pPr>
        <w:rPr>
          <w:lang w:eastAsia="fr-FR"/>
        </w:rPr>
      </w:pPr>
      <w:r>
        <w:rPr>
          <w:lang w:eastAsia="fr-FR"/>
        </w:rPr>
        <w:t>Les animations simple</w:t>
      </w:r>
      <w:r>
        <w:rPr>
          <w:lang w:eastAsia="fr-FR"/>
        </w:rPr>
        <w:t>s</w:t>
      </w:r>
      <w:r>
        <w:rPr>
          <w:lang w:eastAsia="fr-FR"/>
        </w:rPr>
        <w:t xml:space="preserve"> en </w:t>
      </w:r>
      <w:r>
        <w:rPr>
          <w:lang w:eastAsia="fr-FR"/>
        </w:rPr>
        <w:t>Js ou j</w:t>
      </w:r>
      <w:r>
        <w:rPr>
          <w:lang w:eastAsia="fr-FR"/>
        </w:rPr>
        <w:t xml:space="preserve">Query ne sont pas </w:t>
      </w:r>
      <w:r>
        <w:rPr>
          <w:lang w:eastAsia="fr-FR"/>
        </w:rPr>
        <w:t>accélérées</w:t>
      </w:r>
      <w:r>
        <w:rPr>
          <w:lang w:eastAsia="fr-FR"/>
        </w:rPr>
        <w:t xml:space="preserve">, cela signifie qu'après 3 </w:t>
      </w:r>
      <w:r>
        <w:rPr>
          <w:lang w:eastAsia="fr-FR"/>
        </w:rPr>
        <w:t>éléments</w:t>
      </w:r>
      <w:r>
        <w:rPr>
          <w:lang w:eastAsia="fr-FR"/>
        </w:rPr>
        <w:t xml:space="preserve"> qui rotatent, et deviennent transparent, la majorité des ordinateurs vont voir leur </w:t>
      </w:r>
      <w:r>
        <w:rPr>
          <w:lang w:eastAsia="fr-FR"/>
        </w:rPr>
        <w:t>frame rate</w:t>
      </w:r>
      <w:r>
        <w:rPr>
          <w:lang w:eastAsia="fr-FR"/>
        </w:rPr>
        <w:t xml:space="preserve"> chuter. Avec GSAP, animer une centaine de ces </w:t>
      </w:r>
      <w:r>
        <w:rPr>
          <w:lang w:eastAsia="fr-FR"/>
        </w:rPr>
        <w:t>éléments</w:t>
      </w:r>
      <w:r>
        <w:rPr>
          <w:lang w:eastAsia="fr-FR"/>
        </w:rPr>
        <w:t xml:space="preserve"> devient fluide.</w:t>
      </w:r>
      <w:r>
        <w:rPr>
          <w:lang w:eastAsia="fr-FR"/>
        </w:rPr>
        <w:t xml:space="preserve"> Youpie.</w:t>
      </w:r>
    </w:p>
    <w:p w:rsidR="007B7DA8" w:rsidRDefault="007B7DA8" w:rsidP="007B7DA8">
      <w:pPr>
        <w:rPr>
          <w:lang w:eastAsia="fr-FR"/>
        </w:rPr>
      </w:pPr>
      <w:r>
        <w:rPr>
          <w:lang w:eastAsia="fr-FR"/>
        </w:rPr>
        <w:t xml:space="preserve">Sur leur site officiel, GreenSock répertorie </w:t>
      </w:r>
      <w:hyperlink r:id="rId11" w:history="1">
        <w:r w:rsidRPr="007B7DA8">
          <w:rPr>
            <w:rStyle w:val="Lienhypertexte"/>
            <w:lang w:eastAsia="fr-FR"/>
          </w:rPr>
          <w:t>sur cette page une liste d’exemples</w:t>
        </w:r>
      </w:hyperlink>
      <w:r>
        <w:rPr>
          <w:lang w:eastAsia="fr-FR"/>
        </w:rPr>
        <w:t xml:space="preserve"> qui vont vous donner envie d’utiliser GSAP.</w:t>
      </w:r>
    </w:p>
    <w:p w:rsidR="00A11554" w:rsidRDefault="007B7DA8" w:rsidP="007B7DA8">
      <w:pPr>
        <w:pStyle w:val="Titre2"/>
      </w:pPr>
      <w:r>
        <w:t>L</w:t>
      </w:r>
      <w:r w:rsidR="000F3F92">
        <w:t>es arguments qui ne trompent pas</w:t>
      </w:r>
    </w:p>
    <w:p w:rsidR="000F3F92" w:rsidRDefault="000F3F92" w:rsidP="000F3F92">
      <w:pPr>
        <w:rPr>
          <w:lang w:eastAsia="fr-FR"/>
        </w:rPr>
      </w:pPr>
      <w:r>
        <w:rPr>
          <w:lang w:eastAsia="fr-FR"/>
        </w:rPr>
        <w:t>GSAP est reconnu comme étant la meilleure et plus utilisée bibliothèque d’animation écrite en Javascript.</w:t>
      </w:r>
    </w:p>
    <w:p w:rsidR="000F3F92" w:rsidRDefault="000F3F92" w:rsidP="000F3F92">
      <w:pPr>
        <w:rPr>
          <w:lang w:eastAsia="fr-FR"/>
        </w:rPr>
      </w:pPr>
      <w:r>
        <w:rPr>
          <w:lang w:eastAsia="fr-FR"/>
        </w:rPr>
        <w:t>On peut énumérer rapidement les arguments suivants qui plaident en sa faveur :</w:t>
      </w:r>
    </w:p>
    <w:p w:rsidR="000F3F92" w:rsidRDefault="000F3F92" w:rsidP="000F3F92">
      <w:pPr>
        <w:pStyle w:val="Paragraphedeliste"/>
        <w:numPr>
          <w:ilvl w:val="0"/>
          <w:numId w:val="13"/>
        </w:numPr>
        <w:rPr>
          <w:lang w:eastAsia="fr-FR"/>
        </w:rPr>
      </w:pPr>
      <w:r>
        <w:rPr>
          <w:lang w:eastAsia="fr-FR"/>
        </w:rPr>
        <w:t>GSAP est super-performant pour quelque chose qui n’est pas natif.</w:t>
      </w:r>
    </w:p>
    <w:p w:rsidR="000F3F92" w:rsidRDefault="000F3F92" w:rsidP="000F3F92">
      <w:pPr>
        <w:pStyle w:val="Paragraphedeliste"/>
        <w:numPr>
          <w:ilvl w:val="0"/>
          <w:numId w:val="13"/>
        </w:numPr>
        <w:rPr>
          <w:lang w:eastAsia="fr-FR"/>
        </w:rPr>
      </w:pPr>
      <w:r>
        <w:rPr>
          <w:lang w:eastAsia="fr-FR"/>
        </w:rPr>
        <w:t>GSAP est super-léger</w:t>
      </w:r>
    </w:p>
    <w:p w:rsidR="000F3F92" w:rsidRDefault="000F3F92" w:rsidP="000F3F92">
      <w:pPr>
        <w:pStyle w:val="Paragraphedeliste"/>
        <w:numPr>
          <w:ilvl w:val="0"/>
          <w:numId w:val="13"/>
        </w:numPr>
        <w:rPr>
          <w:lang w:eastAsia="fr-FR"/>
        </w:rPr>
      </w:pPr>
      <w:r>
        <w:rPr>
          <w:lang w:eastAsia="fr-FR"/>
        </w:rPr>
        <w:t>GSAP est compatible avec tous les browsers</w:t>
      </w:r>
    </w:p>
    <w:p w:rsidR="000F3F92" w:rsidRDefault="000F3F92" w:rsidP="000F3F92">
      <w:pPr>
        <w:pStyle w:val="Paragraphedeliste"/>
        <w:numPr>
          <w:ilvl w:val="0"/>
          <w:numId w:val="13"/>
        </w:numPr>
        <w:rPr>
          <w:lang w:eastAsia="fr-FR"/>
        </w:rPr>
      </w:pPr>
      <w:r>
        <w:rPr>
          <w:lang w:eastAsia="fr-FR"/>
        </w:rPr>
        <w:t>GSAP est compatible avec les mobiles</w:t>
      </w:r>
    </w:p>
    <w:p w:rsidR="000F3F92" w:rsidRDefault="000F3F92" w:rsidP="000F3F92">
      <w:pPr>
        <w:pStyle w:val="Paragraphedeliste"/>
        <w:numPr>
          <w:ilvl w:val="0"/>
          <w:numId w:val="13"/>
        </w:numPr>
        <w:rPr>
          <w:lang w:eastAsia="fr-FR"/>
        </w:rPr>
      </w:pPr>
      <w:r>
        <w:rPr>
          <w:lang w:eastAsia="fr-FR"/>
        </w:rPr>
        <w:t>Les outils de séquençage sont super facile à lire et à comprendre</w:t>
      </w:r>
    </w:p>
    <w:p w:rsidR="000F3F92" w:rsidRDefault="000F3F92" w:rsidP="000F3F92">
      <w:pPr>
        <w:pStyle w:val="Paragraphedeliste"/>
        <w:numPr>
          <w:ilvl w:val="0"/>
          <w:numId w:val="13"/>
        </w:numPr>
        <w:rPr>
          <w:lang w:eastAsia="fr-FR"/>
        </w:rPr>
      </w:pPr>
      <w:r>
        <w:rPr>
          <w:lang w:eastAsia="fr-FR"/>
        </w:rPr>
        <w:t>Il y a des dizaines d’autres plugins si vous voulez faire des choses très spécifiques comme : animer du texte, faire du morphing sur des SVG ou dessiner des chemins</w:t>
      </w:r>
    </w:p>
    <w:p w:rsidR="000F3F92" w:rsidRDefault="000F3F92" w:rsidP="000F3F92">
      <w:pPr>
        <w:pStyle w:val="Paragraphedeliste"/>
        <w:numPr>
          <w:ilvl w:val="0"/>
          <w:numId w:val="13"/>
        </w:numPr>
        <w:rPr>
          <w:lang w:eastAsia="fr-FR"/>
        </w:rPr>
      </w:pPr>
      <w:r>
        <w:rPr>
          <w:lang w:eastAsia="fr-FR"/>
        </w:rPr>
        <w:t>GSAP résout les problèmes de SVG crosse-browser.</w:t>
      </w:r>
    </w:p>
    <w:p w:rsidR="000F3F92" w:rsidRDefault="000F3F92" w:rsidP="000F3F92">
      <w:pPr>
        <w:pStyle w:val="Paragraphedeliste"/>
        <w:numPr>
          <w:ilvl w:val="0"/>
          <w:numId w:val="13"/>
        </w:numPr>
        <w:rPr>
          <w:lang w:eastAsia="fr-FR"/>
        </w:rPr>
      </w:pPr>
      <w:r>
        <w:rPr>
          <w:lang w:eastAsia="fr-FR"/>
        </w:rPr>
        <w:t>GSAP offre des transitions vraiment élastiques</w:t>
      </w:r>
    </w:p>
    <w:p w:rsidR="000F3F92" w:rsidRDefault="000F3F92" w:rsidP="000F3F92">
      <w:pPr>
        <w:pStyle w:val="Paragraphedeliste"/>
        <w:numPr>
          <w:ilvl w:val="0"/>
          <w:numId w:val="13"/>
        </w:numPr>
        <w:rPr>
          <w:lang w:eastAsia="fr-FR"/>
        </w:rPr>
      </w:pPr>
      <w:r>
        <w:rPr>
          <w:lang w:eastAsia="fr-FR"/>
        </w:rPr>
        <w:t xml:space="preserve">GSAP permet d’appliquer des effets incroyables en animant des filtres SVG et fonctionne même avec Canvas. </w:t>
      </w:r>
    </w:p>
    <w:p w:rsidR="007B7DA8" w:rsidRDefault="007B7DA8" w:rsidP="007B7DA8">
      <w:pPr>
        <w:pStyle w:val="Titre2"/>
      </w:pPr>
      <w:r>
        <w:t>Que contient GSAP ?</w:t>
      </w:r>
    </w:p>
    <w:p w:rsidR="007B7DA8" w:rsidRDefault="007B7DA8" w:rsidP="007B7DA8">
      <w:pPr>
        <w:rPr>
          <w:lang w:eastAsia="fr-FR"/>
        </w:rPr>
      </w:pPr>
      <w:r>
        <w:rPr>
          <w:lang w:eastAsia="fr-FR"/>
        </w:rPr>
        <w:t>GSAP est une librairie assez puissante et complexe qui permet de faire une tonne de choses et donc, pour ne pas devoir charger l’ensemble de leur librairie, les dev ont prévu de pouvoir charger seulement celle qui vous convient. Dans leur documentation, ils détaillent principalement les librairies suivantes :</w:t>
      </w:r>
    </w:p>
    <w:p w:rsidR="007B7DA8" w:rsidRDefault="007B7DA8" w:rsidP="007B7DA8">
      <w:pPr>
        <w:pStyle w:val="Paragraphedeliste"/>
        <w:numPr>
          <w:ilvl w:val="0"/>
          <w:numId w:val="14"/>
        </w:numPr>
        <w:rPr>
          <w:lang w:eastAsia="fr-FR"/>
        </w:rPr>
      </w:pPr>
      <w:r>
        <w:rPr>
          <w:lang w:eastAsia="fr-FR"/>
        </w:rPr>
        <w:t>Tweenlite : c’est un peu le cœur de la librairie qui permet d’animer à peu près n’importe quelle propriété et n’importe quel objet</w:t>
      </w:r>
    </w:p>
    <w:p w:rsidR="007B7DA8" w:rsidRDefault="007B7DA8" w:rsidP="007B7DA8">
      <w:pPr>
        <w:pStyle w:val="Paragraphedeliste"/>
        <w:numPr>
          <w:ilvl w:val="0"/>
          <w:numId w:val="14"/>
        </w:numPr>
        <w:rPr>
          <w:lang w:eastAsia="fr-FR"/>
        </w:rPr>
      </w:pPr>
      <w:r>
        <w:rPr>
          <w:lang w:eastAsia="fr-FR"/>
        </w:rPr>
        <w:t xml:space="preserve">TweenMax : </w:t>
      </w:r>
      <w:r w:rsidR="004C5234">
        <w:rPr>
          <w:lang w:eastAsia="fr-FR"/>
        </w:rPr>
        <w:t>c’est la version plus lourde de la librairie précédente qui permet de faire des choses qui vous sembleront peut-être futiles comme des effets Yoyo, le repeat ou le repeat après un delai.</w:t>
      </w:r>
      <w:r w:rsidR="004C5234">
        <w:rPr>
          <w:lang w:eastAsia="fr-FR"/>
        </w:rPr>
        <w:br/>
      </w:r>
    </w:p>
    <w:p w:rsidR="007B7DA8" w:rsidRDefault="007B7DA8" w:rsidP="006E546A">
      <w:pPr>
        <w:pStyle w:val="Paragraphedeliste"/>
        <w:numPr>
          <w:ilvl w:val="0"/>
          <w:numId w:val="14"/>
        </w:numPr>
        <w:rPr>
          <w:lang w:eastAsia="fr-FR"/>
        </w:rPr>
      </w:pPr>
      <w:r>
        <w:rPr>
          <w:lang w:eastAsia="fr-FR"/>
        </w:rPr>
        <w:lastRenderedPageBreak/>
        <w:t>TimelineLite</w:t>
      </w:r>
      <w:r w:rsidR="004C5234">
        <w:rPr>
          <w:lang w:eastAsia="fr-FR"/>
        </w:rPr>
        <w:t xml:space="preserve"> : </w:t>
      </w:r>
      <w:r w:rsidR="006E546A">
        <w:rPr>
          <w:lang w:eastAsia="fr-FR"/>
        </w:rPr>
        <w:t>c</w:t>
      </w:r>
      <w:r w:rsidR="006E546A" w:rsidRPr="006E546A">
        <w:rPr>
          <w:lang w:eastAsia="fr-FR"/>
        </w:rPr>
        <w:t>e module est un outil de création séquentielle qui agira comme conteneur pour les Tweens. Il va permettre de rendre simple le timing entre chaque Tween, leur relation entre chacuns. Ansin que modulariser les séquences d'animations en créant des sous-timeline réutilisables.</w:t>
      </w:r>
    </w:p>
    <w:p w:rsidR="007B7DA8" w:rsidRDefault="007B7DA8" w:rsidP="007B7DA8">
      <w:pPr>
        <w:pStyle w:val="Paragraphedeliste"/>
        <w:numPr>
          <w:ilvl w:val="0"/>
          <w:numId w:val="14"/>
        </w:numPr>
        <w:rPr>
          <w:lang w:eastAsia="fr-FR"/>
        </w:rPr>
      </w:pPr>
      <w:r>
        <w:rPr>
          <w:lang w:eastAsia="fr-FR"/>
        </w:rPr>
        <w:t>TimelineMax</w:t>
      </w:r>
      <w:r w:rsidR="006E546A">
        <w:rPr>
          <w:lang w:eastAsia="fr-FR"/>
        </w:rPr>
        <w:t> : c’est la même chose que pour TweenMax, on a quelques options supplémentaires comme le repeat et l’effet yoyo part exemmple.</w:t>
      </w:r>
    </w:p>
    <w:p w:rsidR="006E546A" w:rsidRDefault="006E546A" w:rsidP="006E546A">
      <w:pPr>
        <w:pStyle w:val="Titre2"/>
      </w:pPr>
      <w:r>
        <w:t>Comment utiliser GSAP ?</w:t>
      </w:r>
    </w:p>
    <w:p w:rsidR="006E546A" w:rsidRDefault="00D142F8" w:rsidP="006E546A">
      <w:pPr>
        <w:rPr>
          <w:lang w:eastAsia="fr-FR"/>
        </w:rPr>
      </w:pPr>
      <w:r>
        <w:rPr>
          <w:lang w:eastAsia="fr-FR"/>
        </w:rPr>
        <w:t>Vous prenez la version de GSAP dont vous avez besoin (et les plugins que vous désirez), vous la placez en CDN et c’est parti ! Aussi simple que ça.</w:t>
      </w:r>
    </w:p>
    <w:p w:rsidR="00D142F8" w:rsidRDefault="00D142F8" w:rsidP="006E546A">
      <w:pPr>
        <w:rPr>
          <w:lang w:eastAsia="fr-FR"/>
        </w:rPr>
      </w:pPr>
      <w:r>
        <w:rPr>
          <w:lang w:eastAsia="fr-FR"/>
        </w:rPr>
        <w:t>Ensuite, imaginons que nous ayons pris la version plus large TweenMax pour les besoins de notre démonstration.</w:t>
      </w:r>
    </w:p>
    <w:p w:rsidR="00D142F8" w:rsidRDefault="00D142F8" w:rsidP="006E546A">
      <w:pPr>
        <w:rPr>
          <w:lang w:eastAsia="fr-FR"/>
        </w:rPr>
      </w:pPr>
      <w:r>
        <w:rPr>
          <w:lang w:eastAsia="fr-FR"/>
        </w:rPr>
        <w:t>La syntaxe classique d’écriture d’une animation avec GSAP est la suivante :</w:t>
      </w:r>
    </w:p>
    <w:p w:rsidR="00D142F8" w:rsidRDefault="00D142F8" w:rsidP="00D142F8">
      <w:pPr>
        <w:pStyle w:val="Titre6"/>
      </w:pPr>
      <w:r w:rsidRPr="00D142F8">
        <w:t>TweenMax.to(target, duration, {variables})</w:t>
      </w:r>
    </w:p>
    <w:p w:rsidR="007B7DA8" w:rsidRDefault="007B7DA8" w:rsidP="007B7DA8">
      <w:pPr>
        <w:rPr>
          <w:lang w:eastAsia="fr-FR"/>
        </w:rPr>
      </w:pPr>
    </w:p>
    <w:p w:rsidR="008B728F" w:rsidRDefault="008B728F" w:rsidP="007B7DA8">
      <w:pPr>
        <w:rPr>
          <w:lang w:eastAsia="fr-FR"/>
        </w:rPr>
      </w:pPr>
      <w:r>
        <w:rPr>
          <w:lang w:eastAsia="fr-FR"/>
        </w:rPr>
        <w:t>« To » signifie qu’il va passer de son état initial vers les changements que vous demandez (on peut employer from à la place).</w:t>
      </w:r>
    </w:p>
    <w:p w:rsidR="00D142F8" w:rsidRDefault="00D142F8" w:rsidP="007B7DA8">
      <w:pPr>
        <w:rPr>
          <w:lang w:eastAsia="fr-FR"/>
        </w:rPr>
      </w:pPr>
      <w:r>
        <w:rPr>
          <w:lang w:eastAsia="fr-FR"/>
        </w:rPr>
        <w:t>En « target », ce que vous désirez animer (avec un sélecteur CSS classique).</w:t>
      </w:r>
    </w:p>
    <w:p w:rsidR="00D142F8" w:rsidRDefault="00D142F8" w:rsidP="007B7DA8">
      <w:pPr>
        <w:rPr>
          <w:lang w:eastAsia="fr-FR"/>
        </w:rPr>
      </w:pPr>
      <w:r>
        <w:rPr>
          <w:lang w:eastAsia="fr-FR"/>
        </w:rPr>
        <w:t>En « duration », la durée de l’animation (si on ne précise rien, il s’agit de secondes).</w:t>
      </w:r>
    </w:p>
    <w:p w:rsidR="00D142F8" w:rsidRDefault="00D142F8" w:rsidP="007B7DA8">
      <w:pPr>
        <w:rPr>
          <w:lang w:eastAsia="fr-FR"/>
        </w:rPr>
      </w:pPr>
      <w:r>
        <w:rPr>
          <w:lang w:eastAsia="fr-FR"/>
        </w:rPr>
        <w:t>En « variables », on va pouvoir dire ce qu’on voir apparaître comme changements sur l’élément sélectionné.</w:t>
      </w:r>
      <w:r w:rsidR="008B728F">
        <w:rPr>
          <w:lang w:eastAsia="fr-FR"/>
        </w:rPr>
        <w:t xml:space="preserve"> On sépare les variables par une virgule.</w:t>
      </w:r>
    </w:p>
    <w:p w:rsidR="00D142F8" w:rsidRDefault="00D142F8" w:rsidP="007B7DA8">
      <w:pPr>
        <w:rPr>
          <w:lang w:eastAsia="fr-FR"/>
        </w:rPr>
      </w:pPr>
      <w:r>
        <w:rPr>
          <w:lang w:eastAsia="fr-FR"/>
        </w:rPr>
        <w:t>Par exemple, on pourrait avoir :</w:t>
      </w:r>
    </w:p>
    <w:p w:rsidR="007B7DA8" w:rsidRDefault="00D142F8" w:rsidP="00D142F8">
      <w:pPr>
        <w:pStyle w:val="Titre6"/>
      </w:pPr>
      <w:r w:rsidRPr="00D142F8">
        <w:t>TweenMax.to("h1", 1, {opacity:0});</w:t>
      </w:r>
    </w:p>
    <w:p w:rsidR="000F3F92" w:rsidRDefault="008B728F" w:rsidP="000F3F92">
      <w:pPr>
        <w:rPr>
          <w:lang w:eastAsia="fr-FR"/>
        </w:rPr>
      </w:pPr>
      <w:r>
        <w:rPr>
          <w:lang w:eastAsia="fr-FR"/>
        </w:rPr>
        <w:br/>
        <w:t>ou avec plusieurs variables et un from (ce qui veut dire que l’opacité et le scale sont l’état original et qu’ils vont s’animer vers vos règles originales)</w:t>
      </w:r>
      <w:bookmarkStart w:id="2" w:name="_GoBack"/>
      <w:bookmarkEnd w:id="2"/>
      <w:r>
        <w:rPr>
          <w:lang w:eastAsia="fr-FR"/>
        </w:rPr>
        <w:t> :</w:t>
      </w:r>
    </w:p>
    <w:p w:rsidR="008B728F" w:rsidRPr="000F3F92" w:rsidRDefault="008B728F" w:rsidP="008B728F">
      <w:pPr>
        <w:pStyle w:val="Titre6"/>
      </w:pPr>
      <w:r w:rsidRPr="008B728F">
        <w:t>TweenMax.from("h1", 1, {opacity:0, scale:.5});</w:t>
      </w:r>
    </w:p>
    <w:sectPr w:rsidR="008B728F" w:rsidRPr="000F3F92" w:rsidSect="006B6FF6">
      <w:footerReference w:type="default" r:id="rId12"/>
      <w:pgSz w:w="11906" w:h="16838"/>
      <w:pgMar w:top="851" w:right="1417" w:bottom="709" w:left="1417" w:header="708" w:footer="2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D01" w:rsidRDefault="00292D01">
      <w:pPr>
        <w:spacing w:after="0" w:line="240" w:lineRule="auto"/>
      </w:pPr>
      <w:r>
        <w:separator/>
      </w:r>
    </w:p>
  </w:endnote>
  <w:endnote w:type="continuationSeparator" w:id="0">
    <w:p w:rsidR="00292D01" w:rsidRDefault="0029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Futura LT Condensed">
    <w:panose1 w:val="02000606050000020003"/>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cherPro Bold">
    <w:panose1 w:val="00000000000000000000"/>
    <w:charset w:val="00"/>
    <w:family w:val="modern"/>
    <w:notTrueType/>
    <w:pitch w:val="variable"/>
    <w:sig w:usb0="A00000FF" w:usb1="4000005B" w:usb2="00000000" w:usb3="00000000" w:csb0="0000008B" w:csb1="00000000"/>
  </w:font>
  <w:font w:name="ChunkFive Roman">
    <w:panose1 w:val="00000000000000000000"/>
    <w:charset w:val="00"/>
    <w:family w:val="modern"/>
    <w:notTrueType/>
    <w:pitch w:val="variable"/>
    <w:sig w:usb0="00000003" w:usb1="00000000" w:usb2="00000000" w:usb3="00000000" w:csb0="00000001" w:csb1="00000000"/>
  </w:font>
  <w:font w:name="Archer Book">
    <w:panose1 w:val="00000000000000000000"/>
    <w:charset w:val="00"/>
    <w:family w:val="modern"/>
    <w:notTrueType/>
    <w:pitch w:val="variable"/>
    <w:sig w:usb0="A00000FF" w:usb1="4000005B" w:usb2="00000000" w:usb3="00000000" w:csb0="0000008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32" w:rsidRPr="00AD7B54" w:rsidRDefault="00292D01" w:rsidP="00AD7B54">
    <w:pPr>
      <w:pStyle w:val="Pieddepage"/>
      <w:jc w:val="left"/>
      <w:rPr>
        <w:rFonts w:ascii="Verdana" w:hAnsi="Verdana"/>
        <w:color w:val="FFFFFF" w:themeColor="background1"/>
        <w:sz w:val="16"/>
        <w:szCs w:val="16"/>
      </w:rPr>
    </w:pPr>
    <w:sdt>
      <w:sdtPr>
        <w:id w:val="-1421327813"/>
        <w:docPartObj>
          <w:docPartGallery w:val="Page Numbers (Bottom of Page)"/>
          <w:docPartUnique/>
        </w:docPartObj>
      </w:sdtPr>
      <w:sdtEndPr>
        <w:rPr>
          <w:rFonts w:ascii="Verdana" w:hAnsi="Verdana"/>
          <w:color w:val="FFFFFF" w:themeColor="background1"/>
          <w:sz w:val="16"/>
          <w:szCs w:val="16"/>
        </w:rPr>
      </w:sdtEndPr>
      <w:sdtContent>
        <w:r w:rsidR="00E27632" w:rsidRPr="00C13AAB">
          <w:rPr>
            <w:noProof/>
            <w:color w:val="FFFFFF" w:themeColor="background1"/>
            <w:lang w:eastAsia="fr-BE"/>
          </w:rPr>
          <mc:AlternateContent>
            <mc:Choice Requires="wps">
              <w:drawing>
                <wp:anchor distT="0" distB="0" distL="114300" distR="114300" simplePos="0" relativeHeight="251659264" behindDoc="1" locked="0" layoutInCell="1" allowOverlap="1" wp14:anchorId="6BEB1AEF" wp14:editId="35754367">
                  <wp:simplePos x="0" y="0"/>
                  <wp:positionH relativeFrom="column">
                    <wp:posOffset>-1397938</wp:posOffset>
                  </wp:positionH>
                  <wp:positionV relativeFrom="paragraph">
                    <wp:posOffset>-109571</wp:posOffset>
                  </wp:positionV>
                  <wp:extent cx="9095740" cy="722384"/>
                  <wp:effectExtent l="0" t="0" r="0" b="1905"/>
                  <wp:wrapNone/>
                  <wp:docPr id="24" name="Rectangle 24"/>
                  <wp:cNvGraphicFramePr/>
                  <a:graphic xmlns:a="http://schemas.openxmlformats.org/drawingml/2006/main">
                    <a:graphicData uri="http://schemas.microsoft.com/office/word/2010/wordprocessingShape">
                      <wps:wsp>
                        <wps:cNvSpPr/>
                        <wps:spPr>
                          <a:xfrm>
                            <a:off x="0" y="0"/>
                            <a:ext cx="9095740" cy="722384"/>
                          </a:xfrm>
                          <a:prstGeom prst="rect">
                            <a:avLst/>
                          </a:prstGeom>
                          <a:solidFill>
                            <a:srgbClr val="1332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110.05pt;margin-top:-8.65pt;width:716.2pt;height:56.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JumgIAAIcFAAAOAAAAZHJzL2Uyb0RvYy54bWysVE1v2zAMvQ/YfxB0X524ydoGdYqgRYcB&#10;RVu0HXpWZCk2IIsapcTJfv0o+aMfK3YYloMiieQj+fzE84t9Y9hOoa/BFnx6NOFMWQllbTcF//F0&#10;/eWUMx+ELYUBqwp+UJ5fLD9/Om/dQuVQgSkVMgKxftG6glchuEWWeVmpRvgjcMqSUQM2ItARN1mJ&#10;oiX0xmT5ZPI1awFLhyCV93R71Rn5MuFrrWS409qrwEzBqbaQVkzrOq7Z8lwsNihcVcu+DPEPVTSi&#10;tpR0hLoSQbAt1n9ANbVE8KDDkYQmA61rqVIP1M108q6bx0o4lXohcrwbafL/D1be7u6R1WXB8xln&#10;VjT0jR6INWE3RjG6I4Ja5xfk9+jusT952sZu9xqb+E99sH0i9TCSqvaBSbo8m5zNT2bEvSTbSZ4f&#10;nybQ7CXaoQ/fFDQsbgqOlD5xKXY3PlBGch1cYjIPpi6va2PSATfrS4NsJ+gDT4+P8/lpLJlC3rgZ&#10;G50txLDOHG+y2FnXS9qFg1HRz9gHpYkUqj5PlSQ5qjGPkFLZMO1MlShVl34+od+QPQo4RqRaEmBE&#10;1pR/xO4BBs8OZMDuquz9Y6hKah6DJ38rrAseI1JmsGEMbmoL+BGAoa76zJ3/QFJHTWRpDeWBJIPQ&#10;vSXv5HVN3+1G+HAvkB4PfWoaCOGOFm2gLTj0O84qwF8f3Ud/0jRZOWvpMRbc/9wKVJyZ75bUfjad&#10;RQWFdJjNT3I64GvL+rXFbptLiHKg0eNk2kb/YIatRmieaW6sYlYyCSspd8FlwOFwGbohQZNHqtUq&#10;udGLdSLc2EcnI3hkNeryaf8s0PXiDST7Wxgerli803DnGyMtrLYBdJ0E/sJrzze99iScfjLFcfL6&#10;nLxe5ufyNwAAAP//AwBQSwMEFAAGAAgAAAAhAAyEa3HhAAAADAEAAA8AAABkcnMvZG93bnJldi54&#10;bWxMj8FOg0AQhu8mvsNmTLyYdmHVtiBLQ5qY9KhVEo8LuwKRnSXsUvDtOz3p7Z/Ml3++yfaL7dnZ&#10;jL5zKCFeR8AM1k532Ej4/Hhd7YD5oFCr3qGR8Gs87PPbm0yl2s34bs6n0DAqQZ8qCW0IQ8q5r1tj&#10;lV+7wSDtvt1oVaBxbLge1Uzltuciijbcqg7pQqsGc2hN/XOarIRi2pVJMjeHp3JbYvGg5mP19Sbl&#10;/d1SvAALZgl/MFz1SR1ycqrchNqzXsJKiCgmllK8fQR2RUQsKFUSks0z8Dzj/5/ILwAAAP//AwBQ&#10;SwECLQAUAAYACAAAACEAtoM4kv4AAADhAQAAEwAAAAAAAAAAAAAAAAAAAAAAW0NvbnRlbnRfVHlw&#10;ZXNdLnhtbFBLAQItABQABgAIAAAAIQA4/SH/1gAAAJQBAAALAAAAAAAAAAAAAAAAAC8BAABfcmVs&#10;cy8ucmVsc1BLAQItABQABgAIAAAAIQADzRJumgIAAIcFAAAOAAAAAAAAAAAAAAAAAC4CAABkcnMv&#10;ZTJvRG9jLnhtbFBLAQItABQABgAIAAAAIQAMhGtx4QAAAAwBAAAPAAAAAAAAAAAAAAAAAPQEAABk&#10;cnMvZG93bnJldi54bWxQSwUGAAAAAAQABADzAAAAAgYAAAAA&#10;" fillcolor="#133258" stroked="f" strokeweight="2pt"/>
              </w:pict>
            </mc:Fallback>
          </mc:AlternateContent>
        </w:r>
        <w:r w:rsidR="00E27632" w:rsidRPr="00C13AAB">
          <w:rPr>
            <w:rFonts w:ascii="Verdana" w:hAnsi="Verdana"/>
            <w:color w:val="FFFFFF" w:themeColor="background1"/>
            <w:sz w:val="16"/>
            <w:szCs w:val="16"/>
          </w:rPr>
          <w:fldChar w:fldCharType="begin"/>
        </w:r>
        <w:r w:rsidR="00E27632" w:rsidRPr="00C13AAB">
          <w:rPr>
            <w:rFonts w:ascii="Verdana" w:hAnsi="Verdana"/>
            <w:color w:val="FFFFFF" w:themeColor="background1"/>
            <w:sz w:val="16"/>
            <w:szCs w:val="16"/>
          </w:rPr>
          <w:instrText>PAGE   \* MERGEFORMAT</w:instrText>
        </w:r>
        <w:r w:rsidR="00E27632" w:rsidRPr="00C13AAB">
          <w:rPr>
            <w:rFonts w:ascii="Verdana" w:hAnsi="Verdana"/>
            <w:color w:val="FFFFFF" w:themeColor="background1"/>
            <w:sz w:val="16"/>
            <w:szCs w:val="16"/>
          </w:rPr>
          <w:fldChar w:fldCharType="separate"/>
        </w:r>
        <w:r w:rsidR="008B728F" w:rsidRPr="008B728F">
          <w:rPr>
            <w:rFonts w:ascii="Verdana" w:hAnsi="Verdana"/>
            <w:noProof/>
            <w:color w:val="FFFFFF" w:themeColor="background1"/>
            <w:sz w:val="16"/>
            <w:szCs w:val="16"/>
            <w:lang w:val="fr-FR"/>
          </w:rPr>
          <w:t>5</w:t>
        </w:r>
        <w:r w:rsidR="00E27632" w:rsidRPr="00C13AAB">
          <w:rPr>
            <w:rFonts w:ascii="Verdana" w:hAnsi="Verdana"/>
            <w:color w:val="FFFFFF" w:themeColor="background1"/>
            <w:sz w:val="16"/>
            <w:szCs w:val="16"/>
          </w:rPr>
          <w:fldChar w:fldCharType="end"/>
        </w:r>
        <w:r w:rsidR="00E27632">
          <w:rPr>
            <w:rFonts w:ascii="Verdana" w:hAnsi="Verdana"/>
            <w:color w:val="FFFFFF" w:themeColor="background1"/>
            <w:sz w:val="16"/>
            <w:szCs w:val="16"/>
          </w:rPr>
          <w:tab/>
        </w:r>
        <w:r w:rsidR="00E27632">
          <w:rPr>
            <w:rFonts w:ascii="Verdana" w:hAnsi="Verdana"/>
            <w:color w:val="FFFFFF" w:themeColor="background1"/>
            <w:sz w:val="16"/>
            <w:szCs w:val="16"/>
          </w:rPr>
          <w:tab/>
        </w:r>
      </w:sdtContent>
    </w:sdt>
    <w:r w:rsidR="00E27632" w:rsidRPr="00C13AAB">
      <w:rPr>
        <w:rStyle w:val="Numrodepage"/>
        <w:rFonts w:ascii="Verdana" w:hAnsi="Verdana"/>
        <w:color w:val="FFFFFF" w:themeColor="background1"/>
        <w:sz w:val="16"/>
        <w:szCs w:val="16"/>
      </w:rPr>
      <w:t>© Bruxelles Formation | Cepegra</w:t>
    </w:r>
    <w:r w:rsidR="00E27632">
      <w:rPr>
        <w:rStyle w:val="Numrodepage"/>
        <w:rFonts w:ascii="Verdana" w:hAnsi="Verdana"/>
        <w:color w:val="FFFFFF" w:themeColor="background1"/>
        <w:sz w:val="16"/>
        <w:szCs w:val="16"/>
      </w:rPr>
      <w:t xml:space="preserve"> | 201</w:t>
    </w:r>
    <w:r w:rsidR="006A5218">
      <w:rPr>
        <w:rStyle w:val="Numrodepage"/>
        <w:rFonts w:ascii="Verdana" w:hAnsi="Verdana"/>
        <w:color w:val="FFFFFF" w:themeColor="background1"/>
        <w:sz w:val="16"/>
        <w:szCs w:val="16"/>
      </w:rPr>
      <w:t>8</w:t>
    </w:r>
    <w:r w:rsidR="00E27632">
      <w:rPr>
        <w:rStyle w:val="Numrodepage"/>
        <w:rFonts w:ascii="Verdana" w:hAnsi="Verdana"/>
        <w:color w:val="FFFFFF" w:themeColor="background1"/>
        <w:sz w:val="16"/>
        <w:szCs w:val="16"/>
      </w:rPr>
      <w:br/>
    </w:r>
    <w:r w:rsidR="00E27632" w:rsidRPr="00536E58">
      <w:rPr>
        <w:rStyle w:val="Numrodepage"/>
        <w:rFonts w:ascii="Verdana" w:hAnsi="Verdana"/>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D01" w:rsidRDefault="00292D01">
      <w:pPr>
        <w:spacing w:after="0" w:line="240" w:lineRule="auto"/>
      </w:pPr>
      <w:r>
        <w:separator/>
      </w:r>
    </w:p>
  </w:footnote>
  <w:footnote w:type="continuationSeparator" w:id="0">
    <w:p w:rsidR="00292D01" w:rsidRDefault="00292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74F"/>
    <w:multiLevelType w:val="hybridMultilevel"/>
    <w:tmpl w:val="BB8EA55A"/>
    <w:lvl w:ilvl="0" w:tplc="E618C884">
      <w:start w:val="1"/>
      <w:numFmt w:val="bullet"/>
      <w:pStyle w:val="Titre2"/>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61520B5"/>
    <w:multiLevelType w:val="hybridMultilevel"/>
    <w:tmpl w:val="351E1A4A"/>
    <w:lvl w:ilvl="0" w:tplc="4FC6AEA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930541D"/>
    <w:multiLevelType w:val="hybridMultilevel"/>
    <w:tmpl w:val="AF140198"/>
    <w:lvl w:ilvl="0" w:tplc="8806CD2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16520A8"/>
    <w:multiLevelType w:val="hybridMultilevel"/>
    <w:tmpl w:val="0A7A311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8E034D8"/>
    <w:multiLevelType w:val="hybridMultilevel"/>
    <w:tmpl w:val="DC680D8A"/>
    <w:lvl w:ilvl="0" w:tplc="8280D4F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15C330A"/>
    <w:multiLevelType w:val="hybridMultilevel"/>
    <w:tmpl w:val="183ABD1A"/>
    <w:lvl w:ilvl="0" w:tplc="1FF43AF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56E1961"/>
    <w:multiLevelType w:val="hybridMultilevel"/>
    <w:tmpl w:val="CB2CF0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91F547F"/>
    <w:multiLevelType w:val="hybridMultilevel"/>
    <w:tmpl w:val="A61E460C"/>
    <w:lvl w:ilvl="0" w:tplc="56881E6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A5942F4"/>
    <w:multiLevelType w:val="hybridMultilevel"/>
    <w:tmpl w:val="B5B0D9A8"/>
    <w:lvl w:ilvl="0" w:tplc="F5A688FC">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E193F7D"/>
    <w:multiLevelType w:val="hybridMultilevel"/>
    <w:tmpl w:val="92544E54"/>
    <w:lvl w:ilvl="0" w:tplc="5F72FA28">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D6F78D5"/>
    <w:multiLevelType w:val="hybridMultilevel"/>
    <w:tmpl w:val="BE0EA172"/>
    <w:lvl w:ilvl="0" w:tplc="94924FF4">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E99454D"/>
    <w:multiLevelType w:val="hybridMultilevel"/>
    <w:tmpl w:val="D8748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72184803"/>
    <w:multiLevelType w:val="hybridMultilevel"/>
    <w:tmpl w:val="2EA86E34"/>
    <w:lvl w:ilvl="0" w:tplc="130048B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7FF52F4B"/>
    <w:multiLevelType w:val="hybridMultilevel"/>
    <w:tmpl w:val="A8A0B548"/>
    <w:lvl w:ilvl="0" w:tplc="9B2EB27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2"/>
  </w:num>
  <w:num w:numId="5">
    <w:abstractNumId w:val="9"/>
  </w:num>
  <w:num w:numId="6">
    <w:abstractNumId w:val="10"/>
  </w:num>
  <w:num w:numId="7">
    <w:abstractNumId w:val="1"/>
  </w:num>
  <w:num w:numId="8">
    <w:abstractNumId w:val="8"/>
  </w:num>
  <w:num w:numId="9">
    <w:abstractNumId w:val="6"/>
  </w:num>
  <w:num w:numId="10">
    <w:abstractNumId w:val="3"/>
  </w:num>
  <w:num w:numId="11">
    <w:abstractNumId w:val="4"/>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4F"/>
    <w:rsid w:val="00026F4B"/>
    <w:rsid w:val="00043054"/>
    <w:rsid w:val="000542CB"/>
    <w:rsid w:val="0005583C"/>
    <w:rsid w:val="00060BBC"/>
    <w:rsid w:val="00063E8F"/>
    <w:rsid w:val="00072754"/>
    <w:rsid w:val="0007768B"/>
    <w:rsid w:val="00090E24"/>
    <w:rsid w:val="000F114F"/>
    <w:rsid w:val="000F12A0"/>
    <w:rsid w:val="000F3F92"/>
    <w:rsid w:val="001224A4"/>
    <w:rsid w:val="00156777"/>
    <w:rsid w:val="00166C39"/>
    <w:rsid w:val="00195445"/>
    <w:rsid w:val="001B00D4"/>
    <w:rsid w:val="001B0BDF"/>
    <w:rsid w:val="00205546"/>
    <w:rsid w:val="002242FA"/>
    <w:rsid w:val="00230611"/>
    <w:rsid w:val="002331CD"/>
    <w:rsid w:val="00235D93"/>
    <w:rsid w:val="00257032"/>
    <w:rsid w:val="002770DF"/>
    <w:rsid w:val="00282D2C"/>
    <w:rsid w:val="00292D01"/>
    <w:rsid w:val="002C076B"/>
    <w:rsid w:val="002C6A26"/>
    <w:rsid w:val="00304030"/>
    <w:rsid w:val="00346B27"/>
    <w:rsid w:val="003727D9"/>
    <w:rsid w:val="003924D2"/>
    <w:rsid w:val="003954BD"/>
    <w:rsid w:val="003A1D31"/>
    <w:rsid w:val="003A7D96"/>
    <w:rsid w:val="003B777C"/>
    <w:rsid w:val="003C07DF"/>
    <w:rsid w:val="003F76D2"/>
    <w:rsid w:val="00420180"/>
    <w:rsid w:val="00423EE7"/>
    <w:rsid w:val="00437C9C"/>
    <w:rsid w:val="004A33F5"/>
    <w:rsid w:val="004C5234"/>
    <w:rsid w:val="005955F5"/>
    <w:rsid w:val="005C0402"/>
    <w:rsid w:val="005C62D2"/>
    <w:rsid w:val="005D637B"/>
    <w:rsid w:val="00616C2E"/>
    <w:rsid w:val="0065437D"/>
    <w:rsid w:val="00655A0F"/>
    <w:rsid w:val="006657AD"/>
    <w:rsid w:val="006A5218"/>
    <w:rsid w:val="006B1A31"/>
    <w:rsid w:val="006B6FF6"/>
    <w:rsid w:val="006E28BF"/>
    <w:rsid w:val="006E546A"/>
    <w:rsid w:val="00705CB7"/>
    <w:rsid w:val="00743733"/>
    <w:rsid w:val="00780F38"/>
    <w:rsid w:val="007A5339"/>
    <w:rsid w:val="007B7DA8"/>
    <w:rsid w:val="007D4576"/>
    <w:rsid w:val="007F1D38"/>
    <w:rsid w:val="007F1F85"/>
    <w:rsid w:val="00851F16"/>
    <w:rsid w:val="008535C5"/>
    <w:rsid w:val="00856ABD"/>
    <w:rsid w:val="0086297D"/>
    <w:rsid w:val="00863C77"/>
    <w:rsid w:val="008808DA"/>
    <w:rsid w:val="008B728F"/>
    <w:rsid w:val="009218AE"/>
    <w:rsid w:val="00931706"/>
    <w:rsid w:val="00951E7F"/>
    <w:rsid w:val="0099017E"/>
    <w:rsid w:val="009A2895"/>
    <w:rsid w:val="009B7554"/>
    <w:rsid w:val="009E5E43"/>
    <w:rsid w:val="00A11554"/>
    <w:rsid w:val="00A52FC6"/>
    <w:rsid w:val="00A76DCD"/>
    <w:rsid w:val="00A81682"/>
    <w:rsid w:val="00A9636F"/>
    <w:rsid w:val="00AA5894"/>
    <w:rsid w:val="00AD7B54"/>
    <w:rsid w:val="00AE5B75"/>
    <w:rsid w:val="00B14734"/>
    <w:rsid w:val="00B57510"/>
    <w:rsid w:val="00B642C2"/>
    <w:rsid w:val="00B83C82"/>
    <w:rsid w:val="00BC2912"/>
    <w:rsid w:val="00C13AAB"/>
    <w:rsid w:val="00C62C70"/>
    <w:rsid w:val="00CC274B"/>
    <w:rsid w:val="00D142F8"/>
    <w:rsid w:val="00D57AF3"/>
    <w:rsid w:val="00D708D9"/>
    <w:rsid w:val="00D80417"/>
    <w:rsid w:val="00D824BE"/>
    <w:rsid w:val="00DB0914"/>
    <w:rsid w:val="00DB1247"/>
    <w:rsid w:val="00DB23C4"/>
    <w:rsid w:val="00DE04AF"/>
    <w:rsid w:val="00DE46F7"/>
    <w:rsid w:val="00E27632"/>
    <w:rsid w:val="00E30E83"/>
    <w:rsid w:val="00E65169"/>
    <w:rsid w:val="00E849DE"/>
    <w:rsid w:val="00F25A1A"/>
    <w:rsid w:val="00F65C53"/>
    <w:rsid w:val="00F85555"/>
    <w:rsid w:val="00FA053F"/>
    <w:rsid w:val="00FC1190"/>
    <w:rsid w:val="00FC278D"/>
    <w:rsid w:val="00FD41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F6"/>
  </w:style>
  <w:style w:type="paragraph" w:styleId="Titre1">
    <w:name w:val="heading 1"/>
    <w:basedOn w:val="Normal"/>
    <w:next w:val="Normal"/>
    <w:link w:val="Titre1Car"/>
    <w:qFormat/>
    <w:rsid w:val="000F114F"/>
    <w:pPr>
      <w:keepNext/>
      <w:pageBreakBefore/>
      <w:spacing w:before="480" w:after="240" w:line="240" w:lineRule="auto"/>
      <w:outlineLvl w:val="0"/>
    </w:pPr>
    <w:rPr>
      <w:rFonts w:ascii="Futura Lt BT" w:eastAsia="Times New Roman" w:hAnsi="Futura Lt BT" w:cs="Times New Roman"/>
      <w:b/>
      <w:caps/>
      <w:kern w:val="28"/>
      <w:sz w:val="40"/>
      <w:szCs w:val="20"/>
      <w:lang w:eastAsia="fr-FR"/>
    </w:rPr>
  </w:style>
  <w:style w:type="paragraph" w:styleId="Titre2">
    <w:name w:val="heading 2"/>
    <w:basedOn w:val="Normal"/>
    <w:next w:val="Normal"/>
    <w:link w:val="Titre2Car"/>
    <w:qFormat/>
    <w:rsid w:val="000F114F"/>
    <w:pPr>
      <w:keepNext/>
      <w:numPr>
        <w:numId w:val="1"/>
      </w:numPr>
      <w:tabs>
        <w:tab w:val="left" w:pos="851"/>
      </w:tabs>
      <w:spacing w:before="600" w:after="120" w:line="240" w:lineRule="auto"/>
      <w:jc w:val="both"/>
      <w:outlineLvl w:val="1"/>
    </w:pPr>
    <w:rPr>
      <w:rFonts w:ascii="Futura LT Condensed" w:eastAsia="Times New Roman" w:hAnsi="Futura LT Condensed" w:cs="Arial"/>
      <w:sz w:val="44"/>
      <w:szCs w:val="20"/>
      <w:lang w:eastAsia="fr-FR"/>
    </w:rPr>
  </w:style>
  <w:style w:type="paragraph" w:styleId="Titre3">
    <w:name w:val="heading 3"/>
    <w:basedOn w:val="Normal"/>
    <w:next w:val="Normal"/>
    <w:link w:val="Titre3Car"/>
    <w:qFormat/>
    <w:rsid w:val="000F114F"/>
    <w:pPr>
      <w:keepNext/>
      <w:spacing w:before="360" w:after="60" w:line="240" w:lineRule="auto"/>
      <w:outlineLvl w:val="2"/>
    </w:pPr>
    <w:rPr>
      <w:rFonts w:ascii="Futura LT Condensed" w:eastAsia="Times New Roman" w:hAnsi="Futura LT Condensed" w:cs="Arial"/>
      <w:bCs/>
      <w:iCs/>
      <w:sz w:val="32"/>
      <w:szCs w:val="20"/>
      <w:lang w:eastAsia="fr-FR"/>
    </w:rPr>
  </w:style>
  <w:style w:type="paragraph" w:styleId="Titre4">
    <w:name w:val="heading 4"/>
    <w:basedOn w:val="Normal"/>
    <w:next w:val="Normal"/>
    <w:link w:val="Titre4Car"/>
    <w:uiPriority w:val="9"/>
    <w:semiHidden/>
    <w:unhideWhenUsed/>
    <w:qFormat/>
    <w:rsid w:val="008535C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0F114F"/>
    <w:pPr>
      <w:keepNext/>
      <w:shd w:val="clear" w:color="auto" w:fill="EEECE1" w:themeFill="background2"/>
      <w:spacing w:before="240" w:after="0" w:line="240" w:lineRule="auto"/>
      <w:outlineLvl w:val="4"/>
    </w:pPr>
    <w:rPr>
      <w:rFonts w:ascii="Calibri" w:eastAsia="Times New Roman" w:hAnsi="Calibri" w:cs="Times New Roman"/>
      <w:iCs/>
      <w:szCs w:val="20"/>
      <w:lang w:eastAsia="fr-FR"/>
    </w:rPr>
  </w:style>
  <w:style w:type="paragraph" w:styleId="Titre6">
    <w:name w:val="heading 6"/>
    <w:basedOn w:val="Normal"/>
    <w:next w:val="Normal"/>
    <w:link w:val="Titre6Car"/>
    <w:qFormat/>
    <w:rsid w:val="000F114F"/>
    <w:pPr>
      <w:keepNext/>
      <w:shd w:val="clear" w:color="auto" w:fill="F2F2F2" w:themeFill="background1" w:themeFillShade="F2"/>
      <w:spacing w:after="0" w:line="240" w:lineRule="auto"/>
      <w:outlineLvl w:val="5"/>
    </w:pPr>
    <w:rPr>
      <w:rFonts w:ascii="Courier New" w:eastAsia="Times New Roman" w:hAnsi="Courier New" w:cs="Times New Roman"/>
      <w:bCs/>
      <w:color w:val="31849B" w:themeColor="accent5" w:themeShade="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F114F"/>
    <w:rPr>
      <w:rFonts w:ascii="Futura Lt BT" w:eastAsia="Times New Roman" w:hAnsi="Futura Lt BT" w:cs="Times New Roman"/>
      <w:b/>
      <w:caps/>
      <w:kern w:val="28"/>
      <w:sz w:val="40"/>
      <w:szCs w:val="20"/>
      <w:lang w:eastAsia="fr-FR"/>
    </w:rPr>
  </w:style>
  <w:style w:type="character" w:customStyle="1" w:styleId="Titre2Car">
    <w:name w:val="Titre 2 Car"/>
    <w:basedOn w:val="Policepardfaut"/>
    <w:link w:val="Titre2"/>
    <w:rsid w:val="000F114F"/>
    <w:rPr>
      <w:rFonts w:ascii="Futura LT Condensed" w:eastAsia="Times New Roman" w:hAnsi="Futura LT Condensed" w:cs="Arial"/>
      <w:sz w:val="44"/>
      <w:szCs w:val="20"/>
      <w:lang w:eastAsia="fr-FR"/>
    </w:rPr>
  </w:style>
  <w:style w:type="character" w:customStyle="1" w:styleId="Titre3Car">
    <w:name w:val="Titre 3 Car"/>
    <w:basedOn w:val="Policepardfaut"/>
    <w:link w:val="Titre3"/>
    <w:rsid w:val="000F114F"/>
    <w:rPr>
      <w:rFonts w:ascii="Futura LT Condensed" w:eastAsia="Times New Roman" w:hAnsi="Futura LT Condensed" w:cs="Arial"/>
      <w:bCs/>
      <w:iCs/>
      <w:sz w:val="32"/>
      <w:szCs w:val="20"/>
      <w:lang w:eastAsia="fr-FR"/>
    </w:rPr>
  </w:style>
  <w:style w:type="character" w:customStyle="1" w:styleId="Titre5Car">
    <w:name w:val="Titre 5 Car"/>
    <w:basedOn w:val="Policepardfaut"/>
    <w:link w:val="Titre5"/>
    <w:rsid w:val="000F114F"/>
    <w:rPr>
      <w:rFonts w:ascii="Calibri" w:eastAsia="Times New Roman" w:hAnsi="Calibri" w:cs="Times New Roman"/>
      <w:iCs/>
      <w:szCs w:val="20"/>
      <w:shd w:val="clear" w:color="auto" w:fill="EEECE1" w:themeFill="background2"/>
      <w:lang w:eastAsia="fr-FR"/>
    </w:rPr>
  </w:style>
  <w:style w:type="character" w:customStyle="1" w:styleId="Titre6Car">
    <w:name w:val="Titre 6 Car"/>
    <w:basedOn w:val="Policepardfaut"/>
    <w:link w:val="Titre6"/>
    <w:rsid w:val="000F114F"/>
    <w:rPr>
      <w:rFonts w:ascii="Courier New" w:eastAsia="Times New Roman" w:hAnsi="Courier New" w:cs="Times New Roman"/>
      <w:bCs/>
      <w:color w:val="31849B" w:themeColor="accent5" w:themeShade="BF"/>
      <w:sz w:val="20"/>
      <w:szCs w:val="20"/>
      <w:shd w:val="clear" w:color="auto" w:fill="F2F2F2" w:themeFill="background1" w:themeFillShade="F2"/>
      <w:lang w:eastAsia="fr-FR"/>
    </w:rPr>
  </w:style>
  <w:style w:type="paragraph" w:styleId="Pieddepage">
    <w:name w:val="footer"/>
    <w:basedOn w:val="Normal"/>
    <w:link w:val="PieddepageCar"/>
    <w:uiPriority w:val="99"/>
    <w:rsid w:val="000F114F"/>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PieddepageCar">
    <w:name w:val="Pied de page Car"/>
    <w:basedOn w:val="Policepardfaut"/>
    <w:link w:val="Pieddepage"/>
    <w:uiPriority w:val="99"/>
    <w:rsid w:val="000F114F"/>
    <w:rPr>
      <w:rFonts w:ascii="Times New Roman" w:eastAsia="Times New Roman" w:hAnsi="Times New Roman" w:cs="Times New Roman"/>
      <w:szCs w:val="20"/>
      <w:lang w:eastAsia="fr-FR"/>
    </w:rPr>
  </w:style>
  <w:style w:type="character" w:styleId="Numrodepage">
    <w:name w:val="page number"/>
    <w:basedOn w:val="Policepardfaut"/>
    <w:semiHidden/>
    <w:rsid w:val="000F114F"/>
  </w:style>
  <w:style w:type="character" w:styleId="Lienhypertexte">
    <w:name w:val="Hyperlink"/>
    <w:uiPriority w:val="99"/>
    <w:rsid w:val="000F114F"/>
    <w:rPr>
      <w:color w:val="0000FF"/>
      <w:u w:val="single"/>
    </w:rPr>
  </w:style>
  <w:style w:type="paragraph" w:styleId="TM1">
    <w:name w:val="toc 1"/>
    <w:basedOn w:val="Normal"/>
    <w:next w:val="Normal"/>
    <w:autoRedefine/>
    <w:uiPriority w:val="39"/>
    <w:rsid w:val="000F114F"/>
    <w:pPr>
      <w:tabs>
        <w:tab w:val="right" w:pos="9062"/>
      </w:tabs>
      <w:spacing w:before="240" w:after="0" w:line="240" w:lineRule="auto"/>
      <w:jc w:val="both"/>
    </w:pPr>
    <w:rPr>
      <w:rFonts w:ascii="Myriad Pro Cond" w:eastAsia="Times New Roman" w:hAnsi="Myriad Pro Cond" w:cs="Times New Roman"/>
      <w:b/>
      <w:caps/>
      <w:noProof/>
      <w:szCs w:val="20"/>
      <w:lang w:eastAsia="fr-FR"/>
    </w:rPr>
  </w:style>
  <w:style w:type="paragraph" w:styleId="TM2">
    <w:name w:val="toc 2"/>
    <w:basedOn w:val="Normal"/>
    <w:next w:val="Normal"/>
    <w:autoRedefine/>
    <w:uiPriority w:val="39"/>
    <w:rsid w:val="000F114F"/>
    <w:pPr>
      <w:tabs>
        <w:tab w:val="left" w:pos="709"/>
        <w:tab w:val="right" w:leader="dot" w:pos="9062"/>
      </w:tabs>
      <w:spacing w:before="60" w:after="0" w:line="240" w:lineRule="auto"/>
      <w:ind w:left="221"/>
      <w:jc w:val="both"/>
    </w:pPr>
    <w:rPr>
      <w:rFonts w:ascii="Times New Roman" w:eastAsia="Times New Roman" w:hAnsi="Times New Roman" w:cs="Times New Roman"/>
      <w:sz w:val="20"/>
      <w:szCs w:val="20"/>
      <w:lang w:eastAsia="fr-FR"/>
    </w:rPr>
  </w:style>
  <w:style w:type="paragraph" w:styleId="TM3">
    <w:name w:val="toc 3"/>
    <w:basedOn w:val="Normal"/>
    <w:next w:val="Normal"/>
    <w:autoRedefine/>
    <w:uiPriority w:val="39"/>
    <w:rsid w:val="000F114F"/>
    <w:pPr>
      <w:tabs>
        <w:tab w:val="right" w:pos="9060"/>
      </w:tabs>
      <w:spacing w:before="60" w:after="0" w:line="240" w:lineRule="auto"/>
      <w:ind w:left="1134"/>
      <w:jc w:val="both"/>
    </w:pPr>
    <w:rPr>
      <w:rFonts w:ascii="Verdana" w:eastAsia="Times New Roman" w:hAnsi="Verdana" w:cs="Times New Roman"/>
      <w:noProof/>
      <w:sz w:val="18"/>
      <w:szCs w:val="20"/>
      <w:lang w:eastAsia="fr-FR"/>
    </w:rPr>
  </w:style>
  <w:style w:type="paragraph" w:customStyle="1" w:styleId="Titretabledesmatires">
    <w:name w:val="Titre table des matières"/>
    <w:basedOn w:val="Titre1"/>
    <w:rsid w:val="000F114F"/>
  </w:style>
  <w:style w:type="paragraph" w:customStyle="1" w:styleId="Sous-titreprincipal">
    <w:name w:val="Sous-titre principal"/>
    <w:basedOn w:val="Pieddepage"/>
    <w:rsid w:val="000F114F"/>
    <w:pPr>
      <w:jc w:val="left"/>
    </w:pPr>
    <w:rPr>
      <w:rFonts w:ascii="Arial" w:hAnsi="Arial" w:cs="Arial"/>
      <w:spacing w:val="2"/>
      <w:w w:val="130"/>
      <w:sz w:val="20"/>
    </w:rPr>
  </w:style>
  <w:style w:type="paragraph" w:styleId="Paragraphedeliste">
    <w:name w:val="List Paragraph"/>
    <w:basedOn w:val="Normal"/>
    <w:uiPriority w:val="34"/>
    <w:qFormat/>
    <w:rsid w:val="000F114F"/>
    <w:pPr>
      <w:ind w:left="720"/>
      <w:contextualSpacing/>
    </w:pPr>
  </w:style>
  <w:style w:type="paragraph" w:styleId="Textedebulles">
    <w:name w:val="Balloon Text"/>
    <w:basedOn w:val="Normal"/>
    <w:link w:val="TextedebullesCar"/>
    <w:uiPriority w:val="99"/>
    <w:semiHidden/>
    <w:unhideWhenUsed/>
    <w:rsid w:val="000F11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14F"/>
    <w:rPr>
      <w:rFonts w:ascii="Tahoma" w:hAnsi="Tahoma" w:cs="Tahoma"/>
      <w:sz w:val="16"/>
      <w:szCs w:val="16"/>
    </w:rPr>
  </w:style>
  <w:style w:type="paragraph" w:styleId="En-tte">
    <w:name w:val="header"/>
    <w:basedOn w:val="Normal"/>
    <w:link w:val="En-tteCar"/>
    <w:uiPriority w:val="99"/>
    <w:unhideWhenUsed/>
    <w:rsid w:val="00C13AAB"/>
    <w:pPr>
      <w:tabs>
        <w:tab w:val="center" w:pos="4536"/>
        <w:tab w:val="right" w:pos="9072"/>
      </w:tabs>
      <w:spacing w:after="0" w:line="240" w:lineRule="auto"/>
    </w:pPr>
  </w:style>
  <w:style w:type="character" w:customStyle="1" w:styleId="En-tteCar">
    <w:name w:val="En-tête Car"/>
    <w:basedOn w:val="Policepardfaut"/>
    <w:link w:val="En-tte"/>
    <w:uiPriority w:val="99"/>
    <w:rsid w:val="00C13AAB"/>
  </w:style>
  <w:style w:type="paragraph" w:styleId="PrformatHTML">
    <w:name w:val="HTML Preformatted"/>
    <w:basedOn w:val="Normal"/>
    <w:link w:val="PrformatHTMLCar"/>
    <w:uiPriority w:val="99"/>
    <w:unhideWhenUsed/>
    <w:rsid w:val="00AD7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rsid w:val="00AD7B54"/>
    <w:rPr>
      <w:rFonts w:ascii="Courier New" w:eastAsia="Times New Roman" w:hAnsi="Courier New" w:cs="Courier New"/>
      <w:sz w:val="20"/>
      <w:szCs w:val="20"/>
      <w:lang w:eastAsia="fr-BE"/>
    </w:rPr>
  </w:style>
  <w:style w:type="character" w:styleId="CodeHTML">
    <w:name w:val="HTML Code"/>
    <w:basedOn w:val="Policepardfaut"/>
    <w:uiPriority w:val="99"/>
    <w:semiHidden/>
    <w:unhideWhenUsed/>
    <w:rsid w:val="00AD7B54"/>
    <w:rPr>
      <w:rFonts w:ascii="Courier New" w:eastAsia="Times New Roman" w:hAnsi="Courier New" w:cs="Courier New"/>
      <w:sz w:val="20"/>
      <w:szCs w:val="20"/>
    </w:rPr>
  </w:style>
  <w:style w:type="table" w:styleId="Grilledutableau">
    <w:name w:val="Table Grid"/>
    <w:basedOn w:val="TableauNormal"/>
    <w:uiPriority w:val="59"/>
    <w:rsid w:val="00B64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8535C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F6"/>
  </w:style>
  <w:style w:type="paragraph" w:styleId="Titre1">
    <w:name w:val="heading 1"/>
    <w:basedOn w:val="Normal"/>
    <w:next w:val="Normal"/>
    <w:link w:val="Titre1Car"/>
    <w:qFormat/>
    <w:rsid w:val="000F114F"/>
    <w:pPr>
      <w:keepNext/>
      <w:pageBreakBefore/>
      <w:spacing w:before="480" w:after="240" w:line="240" w:lineRule="auto"/>
      <w:outlineLvl w:val="0"/>
    </w:pPr>
    <w:rPr>
      <w:rFonts w:ascii="Futura Lt BT" w:eastAsia="Times New Roman" w:hAnsi="Futura Lt BT" w:cs="Times New Roman"/>
      <w:b/>
      <w:caps/>
      <w:kern w:val="28"/>
      <w:sz w:val="40"/>
      <w:szCs w:val="20"/>
      <w:lang w:eastAsia="fr-FR"/>
    </w:rPr>
  </w:style>
  <w:style w:type="paragraph" w:styleId="Titre2">
    <w:name w:val="heading 2"/>
    <w:basedOn w:val="Normal"/>
    <w:next w:val="Normal"/>
    <w:link w:val="Titre2Car"/>
    <w:qFormat/>
    <w:rsid w:val="000F114F"/>
    <w:pPr>
      <w:keepNext/>
      <w:numPr>
        <w:numId w:val="1"/>
      </w:numPr>
      <w:tabs>
        <w:tab w:val="left" w:pos="851"/>
      </w:tabs>
      <w:spacing w:before="600" w:after="120" w:line="240" w:lineRule="auto"/>
      <w:jc w:val="both"/>
      <w:outlineLvl w:val="1"/>
    </w:pPr>
    <w:rPr>
      <w:rFonts w:ascii="Futura LT Condensed" w:eastAsia="Times New Roman" w:hAnsi="Futura LT Condensed" w:cs="Arial"/>
      <w:sz w:val="44"/>
      <w:szCs w:val="20"/>
      <w:lang w:eastAsia="fr-FR"/>
    </w:rPr>
  </w:style>
  <w:style w:type="paragraph" w:styleId="Titre3">
    <w:name w:val="heading 3"/>
    <w:basedOn w:val="Normal"/>
    <w:next w:val="Normal"/>
    <w:link w:val="Titre3Car"/>
    <w:qFormat/>
    <w:rsid w:val="000F114F"/>
    <w:pPr>
      <w:keepNext/>
      <w:spacing w:before="360" w:after="60" w:line="240" w:lineRule="auto"/>
      <w:outlineLvl w:val="2"/>
    </w:pPr>
    <w:rPr>
      <w:rFonts w:ascii="Futura LT Condensed" w:eastAsia="Times New Roman" w:hAnsi="Futura LT Condensed" w:cs="Arial"/>
      <w:bCs/>
      <w:iCs/>
      <w:sz w:val="32"/>
      <w:szCs w:val="20"/>
      <w:lang w:eastAsia="fr-FR"/>
    </w:rPr>
  </w:style>
  <w:style w:type="paragraph" w:styleId="Titre4">
    <w:name w:val="heading 4"/>
    <w:basedOn w:val="Normal"/>
    <w:next w:val="Normal"/>
    <w:link w:val="Titre4Car"/>
    <w:uiPriority w:val="9"/>
    <w:semiHidden/>
    <w:unhideWhenUsed/>
    <w:qFormat/>
    <w:rsid w:val="008535C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0F114F"/>
    <w:pPr>
      <w:keepNext/>
      <w:shd w:val="clear" w:color="auto" w:fill="EEECE1" w:themeFill="background2"/>
      <w:spacing w:before="240" w:after="0" w:line="240" w:lineRule="auto"/>
      <w:outlineLvl w:val="4"/>
    </w:pPr>
    <w:rPr>
      <w:rFonts w:ascii="Calibri" w:eastAsia="Times New Roman" w:hAnsi="Calibri" w:cs="Times New Roman"/>
      <w:iCs/>
      <w:szCs w:val="20"/>
      <w:lang w:eastAsia="fr-FR"/>
    </w:rPr>
  </w:style>
  <w:style w:type="paragraph" w:styleId="Titre6">
    <w:name w:val="heading 6"/>
    <w:basedOn w:val="Normal"/>
    <w:next w:val="Normal"/>
    <w:link w:val="Titre6Car"/>
    <w:qFormat/>
    <w:rsid w:val="000F114F"/>
    <w:pPr>
      <w:keepNext/>
      <w:shd w:val="clear" w:color="auto" w:fill="F2F2F2" w:themeFill="background1" w:themeFillShade="F2"/>
      <w:spacing w:after="0" w:line="240" w:lineRule="auto"/>
      <w:outlineLvl w:val="5"/>
    </w:pPr>
    <w:rPr>
      <w:rFonts w:ascii="Courier New" w:eastAsia="Times New Roman" w:hAnsi="Courier New" w:cs="Times New Roman"/>
      <w:bCs/>
      <w:color w:val="31849B" w:themeColor="accent5" w:themeShade="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F114F"/>
    <w:rPr>
      <w:rFonts w:ascii="Futura Lt BT" w:eastAsia="Times New Roman" w:hAnsi="Futura Lt BT" w:cs="Times New Roman"/>
      <w:b/>
      <w:caps/>
      <w:kern w:val="28"/>
      <w:sz w:val="40"/>
      <w:szCs w:val="20"/>
      <w:lang w:eastAsia="fr-FR"/>
    </w:rPr>
  </w:style>
  <w:style w:type="character" w:customStyle="1" w:styleId="Titre2Car">
    <w:name w:val="Titre 2 Car"/>
    <w:basedOn w:val="Policepardfaut"/>
    <w:link w:val="Titre2"/>
    <w:rsid w:val="000F114F"/>
    <w:rPr>
      <w:rFonts w:ascii="Futura LT Condensed" w:eastAsia="Times New Roman" w:hAnsi="Futura LT Condensed" w:cs="Arial"/>
      <w:sz w:val="44"/>
      <w:szCs w:val="20"/>
      <w:lang w:eastAsia="fr-FR"/>
    </w:rPr>
  </w:style>
  <w:style w:type="character" w:customStyle="1" w:styleId="Titre3Car">
    <w:name w:val="Titre 3 Car"/>
    <w:basedOn w:val="Policepardfaut"/>
    <w:link w:val="Titre3"/>
    <w:rsid w:val="000F114F"/>
    <w:rPr>
      <w:rFonts w:ascii="Futura LT Condensed" w:eastAsia="Times New Roman" w:hAnsi="Futura LT Condensed" w:cs="Arial"/>
      <w:bCs/>
      <w:iCs/>
      <w:sz w:val="32"/>
      <w:szCs w:val="20"/>
      <w:lang w:eastAsia="fr-FR"/>
    </w:rPr>
  </w:style>
  <w:style w:type="character" w:customStyle="1" w:styleId="Titre5Car">
    <w:name w:val="Titre 5 Car"/>
    <w:basedOn w:val="Policepardfaut"/>
    <w:link w:val="Titre5"/>
    <w:rsid w:val="000F114F"/>
    <w:rPr>
      <w:rFonts w:ascii="Calibri" w:eastAsia="Times New Roman" w:hAnsi="Calibri" w:cs="Times New Roman"/>
      <w:iCs/>
      <w:szCs w:val="20"/>
      <w:shd w:val="clear" w:color="auto" w:fill="EEECE1" w:themeFill="background2"/>
      <w:lang w:eastAsia="fr-FR"/>
    </w:rPr>
  </w:style>
  <w:style w:type="character" w:customStyle="1" w:styleId="Titre6Car">
    <w:name w:val="Titre 6 Car"/>
    <w:basedOn w:val="Policepardfaut"/>
    <w:link w:val="Titre6"/>
    <w:rsid w:val="000F114F"/>
    <w:rPr>
      <w:rFonts w:ascii="Courier New" w:eastAsia="Times New Roman" w:hAnsi="Courier New" w:cs="Times New Roman"/>
      <w:bCs/>
      <w:color w:val="31849B" w:themeColor="accent5" w:themeShade="BF"/>
      <w:sz w:val="20"/>
      <w:szCs w:val="20"/>
      <w:shd w:val="clear" w:color="auto" w:fill="F2F2F2" w:themeFill="background1" w:themeFillShade="F2"/>
      <w:lang w:eastAsia="fr-FR"/>
    </w:rPr>
  </w:style>
  <w:style w:type="paragraph" w:styleId="Pieddepage">
    <w:name w:val="footer"/>
    <w:basedOn w:val="Normal"/>
    <w:link w:val="PieddepageCar"/>
    <w:uiPriority w:val="99"/>
    <w:rsid w:val="000F114F"/>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PieddepageCar">
    <w:name w:val="Pied de page Car"/>
    <w:basedOn w:val="Policepardfaut"/>
    <w:link w:val="Pieddepage"/>
    <w:uiPriority w:val="99"/>
    <w:rsid w:val="000F114F"/>
    <w:rPr>
      <w:rFonts w:ascii="Times New Roman" w:eastAsia="Times New Roman" w:hAnsi="Times New Roman" w:cs="Times New Roman"/>
      <w:szCs w:val="20"/>
      <w:lang w:eastAsia="fr-FR"/>
    </w:rPr>
  </w:style>
  <w:style w:type="character" w:styleId="Numrodepage">
    <w:name w:val="page number"/>
    <w:basedOn w:val="Policepardfaut"/>
    <w:semiHidden/>
    <w:rsid w:val="000F114F"/>
  </w:style>
  <w:style w:type="character" w:styleId="Lienhypertexte">
    <w:name w:val="Hyperlink"/>
    <w:uiPriority w:val="99"/>
    <w:rsid w:val="000F114F"/>
    <w:rPr>
      <w:color w:val="0000FF"/>
      <w:u w:val="single"/>
    </w:rPr>
  </w:style>
  <w:style w:type="paragraph" w:styleId="TM1">
    <w:name w:val="toc 1"/>
    <w:basedOn w:val="Normal"/>
    <w:next w:val="Normal"/>
    <w:autoRedefine/>
    <w:uiPriority w:val="39"/>
    <w:rsid w:val="000F114F"/>
    <w:pPr>
      <w:tabs>
        <w:tab w:val="right" w:pos="9062"/>
      </w:tabs>
      <w:spacing w:before="240" w:after="0" w:line="240" w:lineRule="auto"/>
      <w:jc w:val="both"/>
    </w:pPr>
    <w:rPr>
      <w:rFonts w:ascii="Myriad Pro Cond" w:eastAsia="Times New Roman" w:hAnsi="Myriad Pro Cond" w:cs="Times New Roman"/>
      <w:b/>
      <w:caps/>
      <w:noProof/>
      <w:szCs w:val="20"/>
      <w:lang w:eastAsia="fr-FR"/>
    </w:rPr>
  </w:style>
  <w:style w:type="paragraph" w:styleId="TM2">
    <w:name w:val="toc 2"/>
    <w:basedOn w:val="Normal"/>
    <w:next w:val="Normal"/>
    <w:autoRedefine/>
    <w:uiPriority w:val="39"/>
    <w:rsid w:val="000F114F"/>
    <w:pPr>
      <w:tabs>
        <w:tab w:val="left" w:pos="709"/>
        <w:tab w:val="right" w:leader="dot" w:pos="9062"/>
      </w:tabs>
      <w:spacing w:before="60" w:after="0" w:line="240" w:lineRule="auto"/>
      <w:ind w:left="221"/>
      <w:jc w:val="both"/>
    </w:pPr>
    <w:rPr>
      <w:rFonts w:ascii="Times New Roman" w:eastAsia="Times New Roman" w:hAnsi="Times New Roman" w:cs="Times New Roman"/>
      <w:sz w:val="20"/>
      <w:szCs w:val="20"/>
      <w:lang w:eastAsia="fr-FR"/>
    </w:rPr>
  </w:style>
  <w:style w:type="paragraph" w:styleId="TM3">
    <w:name w:val="toc 3"/>
    <w:basedOn w:val="Normal"/>
    <w:next w:val="Normal"/>
    <w:autoRedefine/>
    <w:uiPriority w:val="39"/>
    <w:rsid w:val="000F114F"/>
    <w:pPr>
      <w:tabs>
        <w:tab w:val="right" w:pos="9060"/>
      </w:tabs>
      <w:spacing w:before="60" w:after="0" w:line="240" w:lineRule="auto"/>
      <w:ind w:left="1134"/>
      <w:jc w:val="both"/>
    </w:pPr>
    <w:rPr>
      <w:rFonts w:ascii="Verdana" w:eastAsia="Times New Roman" w:hAnsi="Verdana" w:cs="Times New Roman"/>
      <w:noProof/>
      <w:sz w:val="18"/>
      <w:szCs w:val="20"/>
      <w:lang w:eastAsia="fr-FR"/>
    </w:rPr>
  </w:style>
  <w:style w:type="paragraph" w:customStyle="1" w:styleId="Titretabledesmatires">
    <w:name w:val="Titre table des matières"/>
    <w:basedOn w:val="Titre1"/>
    <w:rsid w:val="000F114F"/>
  </w:style>
  <w:style w:type="paragraph" w:customStyle="1" w:styleId="Sous-titreprincipal">
    <w:name w:val="Sous-titre principal"/>
    <w:basedOn w:val="Pieddepage"/>
    <w:rsid w:val="000F114F"/>
    <w:pPr>
      <w:jc w:val="left"/>
    </w:pPr>
    <w:rPr>
      <w:rFonts w:ascii="Arial" w:hAnsi="Arial" w:cs="Arial"/>
      <w:spacing w:val="2"/>
      <w:w w:val="130"/>
      <w:sz w:val="20"/>
    </w:rPr>
  </w:style>
  <w:style w:type="paragraph" w:styleId="Paragraphedeliste">
    <w:name w:val="List Paragraph"/>
    <w:basedOn w:val="Normal"/>
    <w:uiPriority w:val="34"/>
    <w:qFormat/>
    <w:rsid w:val="000F114F"/>
    <w:pPr>
      <w:ind w:left="720"/>
      <w:contextualSpacing/>
    </w:pPr>
  </w:style>
  <w:style w:type="paragraph" w:styleId="Textedebulles">
    <w:name w:val="Balloon Text"/>
    <w:basedOn w:val="Normal"/>
    <w:link w:val="TextedebullesCar"/>
    <w:uiPriority w:val="99"/>
    <w:semiHidden/>
    <w:unhideWhenUsed/>
    <w:rsid w:val="000F11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14F"/>
    <w:rPr>
      <w:rFonts w:ascii="Tahoma" w:hAnsi="Tahoma" w:cs="Tahoma"/>
      <w:sz w:val="16"/>
      <w:szCs w:val="16"/>
    </w:rPr>
  </w:style>
  <w:style w:type="paragraph" w:styleId="En-tte">
    <w:name w:val="header"/>
    <w:basedOn w:val="Normal"/>
    <w:link w:val="En-tteCar"/>
    <w:uiPriority w:val="99"/>
    <w:unhideWhenUsed/>
    <w:rsid w:val="00C13AAB"/>
    <w:pPr>
      <w:tabs>
        <w:tab w:val="center" w:pos="4536"/>
        <w:tab w:val="right" w:pos="9072"/>
      </w:tabs>
      <w:spacing w:after="0" w:line="240" w:lineRule="auto"/>
    </w:pPr>
  </w:style>
  <w:style w:type="character" w:customStyle="1" w:styleId="En-tteCar">
    <w:name w:val="En-tête Car"/>
    <w:basedOn w:val="Policepardfaut"/>
    <w:link w:val="En-tte"/>
    <w:uiPriority w:val="99"/>
    <w:rsid w:val="00C13AAB"/>
  </w:style>
  <w:style w:type="paragraph" w:styleId="PrformatHTML">
    <w:name w:val="HTML Preformatted"/>
    <w:basedOn w:val="Normal"/>
    <w:link w:val="PrformatHTMLCar"/>
    <w:uiPriority w:val="99"/>
    <w:unhideWhenUsed/>
    <w:rsid w:val="00AD7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rsid w:val="00AD7B54"/>
    <w:rPr>
      <w:rFonts w:ascii="Courier New" w:eastAsia="Times New Roman" w:hAnsi="Courier New" w:cs="Courier New"/>
      <w:sz w:val="20"/>
      <w:szCs w:val="20"/>
      <w:lang w:eastAsia="fr-BE"/>
    </w:rPr>
  </w:style>
  <w:style w:type="character" w:styleId="CodeHTML">
    <w:name w:val="HTML Code"/>
    <w:basedOn w:val="Policepardfaut"/>
    <w:uiPriority w:val="99"/>
    <w:semiHidden/>
    <w:unhideWhenUsed/>
    <w:rsid w:val="00AD7B54"/>
    <w:rPr>
      <w:rFonts w:ascii="Courier New" w:eastAsia="Times New Roman" w:hAnsi="Courier New" w:cs="Courier New"/>
      <w:sz w:val="20"/>
      <w:szCs w:val="20"/>
    </w:rPr>
  </w:style>
  <w:style w:type="table" w:styleId="Grilledutableau">
    <w:name w:val="Table Grid"/>
    <w:basedOn w:val="TableauNormal"/>
    <w:uiPriority w:val="59"/>
    <w:rsid w:val="00B64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8535C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0596">
      <w:bodyDiv w:val="1"/>
      <w:marLeft w:val="0"/>
      <w:marRight w:val="0"/>
      <w:marTop w:val="0"/>
      <w:marBottom w:val="0"/>
      <w:divBdr>
        <w:top w:val="none" w:sz="0" w:space="0" w:color="auto"/>
        <w:left w:val="none" w:sz="0" w:space="0" w:color="auto"/>
        <w:bottom w:val="none" w:sz="0" w:space="0" w:color="auto"/>
        <w:right w:val="none" w:sz="0" w:space="0" w:color="auto"/>
      </w:divBdr>
    </w:div>
    <w:div w:id="94715524">
      <w:bodyDiv w:val="1"/>
      <w:marLeft w:val="0"/>
      <w:marRight w:val="0"/>
      <w:marTop w:val="0"/>
      <w:marBottom w:val="0"/>
      <w:divBdr>
        <w:top w:val="none" w:sz="0" w:space="0" w:color="auto"/>
        <w:left w:val="none" w:sz="0" w:space="0" w:color="auto"/>
        <w:bottom w:val="none" w:sz="0" w:space="0" w:color="auto"/>
        <w:right w:val="none" w:sz="0" w:space="0" w:color="auto"/>
      </w:divBdr>
    </w:div>
    <w:div w:id="98449506">
      <w:bodyDiv w:val="1"/>
      <w:marLeft w:val="0"/>
      <w:marRight w:val="0"/>
      <w:marTop w:val="0"/>
      <w:marBottom w:val="0"/>
      <w:divBdr>
        <w:top w:val="none" w:sz="0" w:space="0" w:color="auto"/>
        <w:left w:val="none" w:sz="0" w:space="0" w:color="auto"/>
        <w:bottom w:val="none" w:sz="0" w:space="0" w:color="auto"/>
        <w:right w:val="none" w:sz="0" w:space="0" w:color="auto"/>
      </w:divBdr>
    </w:div>
    <w:div w:id="646594929">
      <w:bodyDiv w:val="1"/>
      <w:marLeft w:val="0"/>
      <w:marRight w:val="0"/>
      <w:marTop w:val="0"/>
      <w:marBottom w:val="0"/>
      <w:divBdr>
        <w:top w:val="none" w:sz="0" w:space="0" w:color="auto"/>
        <w:left w:val="none" w:sz="0" w:space="0" w:color="auto"/>
        <w:bottom w:val="none" w:sz="0" w:space="0" w:color="auto"/>
        <w:right w:val="none" w:sz="0" w:space="0" w:color="auto"/>
      </w:divBdr>
    </w:div>
    <w:div w:id="652681396">
      <w:bodyDiv w:val="1"/>
      <w:marLeft w:val="0"/>
      <w:marRight w:val="0"/>
      <w:marTop w:val="0"/>
      <w:marBottom w:val="0"/>
      <w:divBdr>
        <w:top w:val="none" w:sz="0" w:space="0" w:color="auto"/>
        <w:left w:val="none" w:sz="0" w:space="0" w:color="auto"/>
        <w:bottom w:val="none" w:sz="0" w:space="0" w:color="auto"/>
        <w:right w:val="none" w:sz="0" w:space="0" w:color="auto"/>
      </w:divBdr>
    </w:div>
    <w:div w:id="667054433">
      <w:bodyDiv w:val="1"/>
      <w:marLeft w:val="0"/>
      <w:marRight w:val="0"/>
      <w:marTop w:val="0"/>
      <w:marBottom w:val="0"/>
      <w:divBdr>
        <w:top w:val="none" w:sz="0" w:space="0" w:color="auto"/>
        <w:left w:val="none" w:sz="0" w:space="0" w:color="auto"/>
        <w:bottom w:val="none" w:sz="0" w:space="0" w:color="auto"/>
        <w:right w:val="none" w:sz="0" w:space="0" w:color="auto"/>
      </w:divBdr>
    </w:div>
    <w:div w:id="757942086">
      <w:bodyDiv w:val="1"/>
      <w:marLeft w:val="0"/>
      <w:marRight w:val="0"/>
      <w:marTop w:val="0"/>
      <w:marBottom w:val="0"/>
      <w:divBdr>
        <w:top w:val="none" w:sz="0" w:space="0" w:color="auto"/>
        <w:left w:val="none" w:sz="0" w:space="0" w:color="auto"/>
        <w:bottom w:val="none" w:sz="0" w:space="0" w:color="auto"/>
        <w:right w:val="none" w:sz="0" w:space="0" w:color="auto"/>
      </w:divBdr>
    </w:div>
    <w:div w:id="771047165">
      <w:bodyDiv w:val="1"/>
      <w:marLeft w:val="0"/>
      <w:marRight w:val="0"/>
      <w:marTop w:val="0"/>
      <w:marBottom w:val="0"/>
      <w:divBdr>
        <w:top w:val="none" w:sz="0" w:space="0" w:color="auto"/>
        <w:left w:val="none" w:sz="0" w:space="0" w:color="auto"/>
        <w:bottom w:val="none" w:sz="0" w:space="0" w:color="auto"/>
        <w:right w:val="none" w:sz="0" w:space="0" w:color="auto"/>
      </w:divBdr>
    </w:div>
    <w:div w:id="812984732">
      <w:bodyDiv w:val="1"/>
      <w:marLeft w:val="0"/>
      <w:marRight w:val="0"/>
      <w:marTop w:val="0"/>
      <w:marBottom w:val="0"/>
      <w:divBdr>
        <w:top w:val="none" w:sz="0" w:space="0" w:color="auto"/>
        <w:left w:val="none" w:sz="0" w:space="0" w:color="auto"/>
        <w:bottom w:val="none" w:sz="0" w:space="0" w:color="auto"/>
        <w:right w:val="none" w:sz="0" w:space="0" w:color="auto"/>
      </w:divBdr>
    </w:div>
    <w:div w:id="819544978">
      <w:bodyDiv w:val="1"/>
      <w:marLeft w:val="0"/>
      <w:marRight w:val="0"/>
      <w:marTop w:val="0"/>
      <w:marBottom w:val="0"/>
      <w:divBdr>
        <w:top w:val="none" w:sz="0" w:space="0" w:color="auto"/>
        <w:left w:val="none" w:sz="0" w:space="0" w:color="auto"/>
        <w:bottom w:val="none" w:sz="0" w:space="0" w:color="auto"/>
        <w:right w:val="none" w:sz="0" w:space="0" w:color="auto"/>
      </w:divBdr>
    </w:div>
    <w:div w:id="913590944">
      <w:bodyDiv w:val="1"/>
      <w:marLeft w:val="0"/>
      <w:marRight w:val="0"/>
      <w:marTop w:val="0"/>
      <w:marBottom w:val="0"/>
      <w:divBdr>
        <w:top w:val="none" w:sz="0" w:space="0" w:color="auto"/>
        <w:left w:val="none" w:sz="0" w:space="0" w:color="auto"/>
        <w:bottom w:val="none" w:sz="0" w:space="0" w:color="auto"/>
        <w:right w:val="none" w:sz="0" w:space="0" w:color="auto"/>
      </w:divBdr>
    </w:div>
    <w:div w:id="1024746011">
      <w:bodyDiv w:val="1"/>
      <w:marLeft w:val="0"/>
      <w:marRight w:val="0"/>
      <w:marTop w:val="0"/>
      <w:marBottom w:val="0"/>
      <w:divBdr>
        <w:top w:val="none" w:sz="0" w:space="0" w:color="auto"/>
        <w:left w:val="none" w:sz="0" w:space="0" w:color="auto"/>
        <w:bottom w:val="none" w:sz="0" w:space="0" w:color="auto"/>
        <w:right w:val="none" w:sz="0" w:space="0" w:color="auto"/>
      </w:divBdr>
    </w:div>
    <w:div w:id="1062369379">
      <w:bodyDiv w:val="1"/>
      <w:marLeft w:val="0"/>
      <w:marRight w:val="0"/>
      <w:marTop w:val="0"/>
      <w:marBottom w:val="0"/>
      <w:divBdr>
        <w:top w:val="none" w:sz="0" w:space="0" w:color="auto"/>
        <w:left w:val="none" w:sz="0" w:space="0" w:color="auto"/>
        <w:bottom w:val="none" w:sz="0" w:space="0" w:color="auto"/>
        <w:right w:val="none" w:sz="0" w:space="0" w:color="auto"/>
      </w:divBdr>
    </w:div>
    <w:div w:id="1068647652">
      <w:bodyDiv w:val="1"/>
      <w:marLeft w:val="0"/>
      <w:marRight w:val="0"/>
      <w:marTop w:val="0"/>
      <w:marBottom w:val="0"/>
      <w:divBdr>
        <w:top w:val="none" w:sz="0" w:space="0" w:color="auto"/>
        <w:left w:val="none" w:sz="0" w:space="0" w:color="auto"/>
        <w:bottom w:val="none" w:sz="0" w:space="0" w:color="auto"/>
        <w:right w:val="none" w:sz="0" w:space="0" w:color="auto"/>
      </w:divBdr>
    </w:div>
    <w:div w:id="1068654755">
      <w:bodyDiv w:val="1"/>
      <w:marLeft w:val="0"/>
      <w:marRight w:val="0"/>
      <w:marTop w:val="0"/>
      <w:marBottom w:val="0"/>
      <w:divBdr>
        <w:top w:val="none" w:sz="0" w:space="0" w:color="auto"/>
        <w:left w:val="none" w:sz="0" w:space="0" w:color="auto"/>
        <w:bottom w:val="none" w:sz="0" w:space="0" w:color="auto"/>
        <w:right w:val="none" w:sz="0" w:space="0" w:color="auto"/>
      </w:divBdr>
    </w:div>
    <w:div w:id="1149520193">
      <w:bodyDiv w:val="1"/>
      <w:marLeft w:val="0"/>
      <w:marRight w:val="0"/>
      <w:marTop w:val="0"/>
      <w:marBottom w:val="0"/>
      <w:divBdr>
        <w:top w:val="none" w:sz="0" w:space="0" w:color="auto"/>
        <w:left w:val="none" w:sz="0" w:space="0" w:color="auto"/>
        <w:bottom w:val="none" w:sz="0" w:space="0" w:color="auto"/>
        <w:right w:val="none" w:sz="0" w:space="0" w:color="auto"/>
      </w:divBdr>
    </w:div>
    <w:div w:id="1297179001">
      <w:bodyDiv w:val="1"/>
      <w:marLeft w:val="0"/>
      <w:marRight w:val="0"/>
      <w:marTop w:val="0"/>
      <w:marBottom w:val="0"/>
      <w:divBdr>
        <w:top w:val="none" w:sz="0" w:space="0" w:color="auto"/>
        <w:left w:val="none" w:sz="0" w:space="0" w:color="auto"/>
        <w:bottom w:val="none" w:sz="0" w:space="0" w:color="auto"/>
        <w:right w:val="none" w:sz="0" w:space="0" w:color="auto"/>
      </w:divBdr>
    </w:div>
    <w:div w:id="1318652360">
      <w:bodyDiv w:val="1"/>
      <w:marLeft w:val="0"/>
      <w:marRight w:val="0"/>
      <w:marTop w:val="0"/>
      <w:marBottom w:val="0"/>
      <w:divBdr>
        <w:top w:val="none" w:sz="0" w:space="0" w:color="auto"/>
        <w:left w:val="none" w:sz="0" w:space="0" w:color="auto"/>
        <w:bottom w:val="none" w:sz="0" w:space="0" w:color="auto"/>
        <w:right w:val="none" w:sz="0" w:space="0" w:color="auto"/>
      </w:divBdr>
    </w:div>
    <w:div w:id="1330407465">
      <w:bodyDiv w:val="1"/>
      <w:marLeft w:val="0"/>
      <w:marRight w:val="0"/>
      <w:marTop w:val="0"/>
      <w:marBottom w:val="0"/>
      <w:divBdr>
        <w:top w:val="none" w:sz="0" w:space="0" w:color="auto"/>
        <w:left w:val="none" w:sz="0" w:space="0" w:color="auto"/>
        <w:bottom w:val="none" w:sz="0" w:space="0" w:color="auto"/>
        <w:right w:val="none" w:sz="0" w:space="0" w:color="auto"/>
      </w:divBdr>
    </w:div>
    <w:div w:id="1364552422">
      <w:bodyDiv w:val="1"/>
      <w:marLeft w:val="0"/>
      <w:marRight w:val="0"/>
      <w:marTop w:val="0"/>
      <w:marBottom w:val="0"/>
      <w:divBdr>
        <w:top w:val="none" w:sz="0" w:space="0" w:color="auto"/>
        <w:left w:val="none" w:sz="0" w:space="0" w:color="auto"/>
        <w:bottom w:val="none" w:sz="0" w:space="0" w:color="auto"/>
        <w:right w:val="none" w:sz="0" w:space="0" w:color="auto"/>
      </w:divBdr>
    </w:div>
    <w:div w:id="1501776661">
      <w:bodyDiv w:val="1"/>
      <w:marLeft w:val="0"/>
      <w:marRight w:val="0"/>
      <w:marTop w:val="0"/>
      <w:marBottom w:val="0"/>
      <w:divBdr>
        <w:top w:val="none" w:sz="0" w:space="0" w:color="auto"/>
        <w:left w:val="none" w:sz="0" w:space="0" w:color="auto"/>
        <w:bottom w:val="none" w:sz="0" w:space="0" w:color="auto"/>
        <w:right w:val="none" w:sz="0" w:space="0" w:color="auto"/>
      </w:divBdr>
    </w:div>
    <w:div w:id="1563447232">
      <w:bodyDiv w:val="1"/>
      <w:marLeft w:val="0"/>
      <w:marRight w:val="0"/>
      <w:marTop w:val="0"/>
      <w:marBottom w:val="0"/>
      <w:divBdr>
        <w:top w:val="none" w:sz="0" w:space="0" w:color="auto"/>
        <w:left w:val="none" w:sz="0" w:space="0" w:color="auto"/>
        <w:bottom w:val="none" w:sz="0" w:space="0" w:color="auto"/>
        <w:right w:val="none" w:sz="0" w:space="0" w:color="auto"/>
      </w:divBdr>
    </w:div>
    <w:div w:id="1601402900">
      <w:bodyDiv w:val="1"/>
      <w:marLeft w:val="0"/>
      <w:marRight w:val="0"/>
      <w:marTop w:val="0"/>
      <w:marBottom w:val="0"/>
      <w:divBdr>
        <w:top w:val="none" w:sz="0" w:space="0" w:color="auto"/>
        <w:left w:val="none" w:sz="0" w:space="0" w:color="auto"/>
        <w:bottom w:val="none" w:sz="0" w:space="0" w:color="auto"/>
        <w:right w:val="none" w:sz="0" w:space="0" w:color="auto"/>
      </w:divBdr>
    </w:div>
    <w:div w:id="1629123948">
      <w:bodyDiv w:val="1"/>
      <w:marLeft w:val="0"/>
      <w:marRight w:val="0"/>
      <w:marTop w:val="0"/>
      <w:marBottom w:val="0"/>
      <w:divBdr>
        <w:top w:val="none" w:sz="0" w:space="0" w:color="auto"/>
        <w:left w:val="none" w:sz="0" w:space="0" w:color="auto"/>
        <w:bottom w:val="none" w:sz="0" w:space="0" w:color="auto"/>
        <w:right w:val="none" w:sz="0" w:space="0" w:color="auto"/>
      </w:divBdr>
    </w:div>
    <w:div w:id="1681659842">
      <w:bodyDiv w:val="1"/>
      <w:marLeft w:val="0"/>
      <w:marRight w:val="0"/>
      <w:marTop w:val="0"/>
      <w:marBottom w:val="0"/>
      <w:divBdr>
        <w:top w:val="none" w:sz="0" w:space="0" w:color="auto"/>
        <w:left w:val="none" w:sz="0" w:space="0" w:color="auto"/>
        <w:bottom w:val="none" w:sz="0" w:space="0" w:color="auto"/>
        <w:right w:val="none" w:sz="0" w:space="0" w:color="auto"/>
      </w:divBdr>
    </w:div>
    <w:div w:id="1695882114">
      <w:bodyDiv w:val="1"/>
      <w:marLeft w:val="0"/>
      <w:marRight w:val="0"/>
      <w:marTop w:val="0"/>
      <w:marBottom w:val="0"/>
      <w:divBdr>
        <w:top w:val="none" w:sz="0" w:space="0" w:color="auto"/>
        <w:left w:val="none" w:sz="0" w:space="0" w:color="auto"/>
        <w:bottom w:val="none" w:sz="0" w:space="0" w:color="auto"/>
        <w:right w:val="none" w:sz="0" w:space="0" w:color="auto"/>
      </w:divBdr>
    </w:div>
    <w:div w:id="1704595972">
      <w:bodyDiv w:val="1"/>
      <w:marLeft w:val="0"/>
      <w:marRight w:val="0"/>
      <w:marTop w:val="0"/>
      <w:marBottom w:val="0"/>
      <w:divBdr>
        <w:top w:val="none" w:sz="0" w:space="0" w:color="auto"/>
        <w:left w:val="none" w:sz="0" w:space="0" w:color="auto"/>
        <w:bottom w:val="none" w:sz="0" w:space="0" w:color="auto"/>
        <w:right w:val="none" w:sz="0" w:space="0" w:color="auto"/>
      </w:divBdr>
    </w:div>
    <w:div w:id="1734230335">
      <w:bodyDiv w:val="1"/>
      <w:marLeft w:val="0"/>
      <w:marRight w:val="0"/>
      <w:marTop w:val="0"/>
      <w:marBottom w:val="0"/>
      <w:divBdr>
        <w:top w:val="none" w:sz="0" w:space="0" w:color="auto"/>
        <w:left w:val="none" w:sz="0" w:space="0" w:color="auto"/>
        <w:bottom w:val="none" w:sz="0" w:space="0" w:color="auto"/>
        <w:right w:val="none" w:sz="0" w:space="0" w:color="auto"/>
      </w:divBdr>
    </w:div>
    <w:div w:id="1766730305">
      <w:bodyDiv w:val="1"/>
      <w:marLeft w:val="0"/>
      <w:marRight w:val="0"/>
      <w:marTop w:val="0"/>
      <w:marBottom w:val="0"/>
      <w:divBdr>
        <w:top w:val="none" w:sz="0" w:space="0" w:color="auto"/>
        <w:left w:val="none" w:sz="0" w:space="0" w:color="auto"/>
        <w:bottom w:val="none" w:sz="0" w:space="0" w:color="auto"/>
        <w:right w:val="none" w:sz="0" w:space="0" w:color="auto"/>
      </w:divBdr>
    </w:div>
    <w:div w:id="1841313205">
      <w:bodyDiv w:val="1"/>
      <w:marLeft w:val="0"/>
      <w:marRight w:val="0"/>
      <w:marTop w:val="0"/>
      <w:marBottom w:val="0"/>
      <w:divBdr>
        <w:top w:val="none" w:sz="0" w:space="0" w:color="auto"/>
        <w:left w:val="none" w:sz="0" w:space="0" w:color="auto"/>
        <w:bottom w:val="none" w:sz="0" w:space="0" w:color="auto"/>
        <w:right w:val="none" w:sz="0" w:space="0" w:color="auto"/>
      </w:divBdr>
    </w:div>
    <w:div w:id="1856461271">
      <w:bodyDiv w:val="1"/>
      <w:marLeft w:val="0"/>
      <w:marRight w:val="0"/>
      <w:marTop w:val="0"/>
      <w:marBottom w:val="0"/>
      <w:divBdr>
        <w:top w:val="none" w:sz="0" w:space="0" w:color="auto"/>
        <w:left w:val="none" w:sz="0" w:space="0" w:color="auto"/>
        <w:bottom w:val="none" w:sz="0" w:space="0" w:color="auto"/>
        <w:right w:val="none" w:sz="0" w:space="0" w:color="auto"/>
      </w:divBdr>
    </w:div>
    <w:div w:id="1886717162">
      <w:bodyDiv w:val="1"/>
      <w:marLeft w:val="0"/>
      <w:marRight w:val="0"/>
      <w:marTop w:val="0"/>
      <w:marBottom w:val="0"/>
      <w:divBdr>
        <w:top w:val="none" w:sz="0" w:space="0" w:color="auto"/>
        <w:left w:val="none" w:sz="0" w:space="0" w:color="auto"/>
        <w:bottom w:val="none" w:sz="0" w:space="0" w:color="auto"/>
        <w:right w:val="none" w:sz="0" w:space="0" w:color="auto"/>
      </w:divBdr>
    </w:div>
    <w:div w:id="1993438538">
      <w:bodyDiv w:val="1"/>
      <w:marLeft w:val="0"/>
      <w:marRight w:val="0"/>
      <w:marTop w:val="0"/>
      <w:marBottom w:val="0"/>
      <w:divBdr>
        <w:top w:val="none" w:sz="0" w:space="0" w:color="auto"/>
        <w:left w:val="none" w:sz="0" w:space="0" w:color="auto"/>
        <w:bottom w:val="none" w:sz="0" w:space="0" w:color="auto"/>
        <w:right w:val="none" w:sz="0" w:space="0" w:color="auto"/>
      </w:divBdr>
    </w:div>
    <w:div w:id="1997538124">
      <w:bodyDiv w:val="1"/>
      <w:marLeft w:val="0"/>
      <w:marRight w:val="0"/>
      <w:marTop w:val="0"/>
      <w:marBottom w:val="0"/>
      <w:divBdr>
        <w:top w:val="none" w:sz="0" w:space="0" w:color="auto"/>
        <w:left w:val="none" w:sz="0" w:space="0" w:color="auto"/>
        <w:bottom w:val="none" w:sz="0" w:space="0" w:color="auto"/>
        <w:right w:val="none" w:sz="0" w:space="0" w:color="auto"/>
      </w:divBdr>
    </w:div>
    <w:div w:id="20823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reensock.com/examples-showcases"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5</Pages>
  <Words>1297</Words>
  <Characters>7135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2018-02-22T08:57:00Z</cp:lastPrinted>
  <dcterms:created xsi:type="dcterms:W3CDTF">2018-02-28T07:58:00Z</dcterms:created>
  <dcterms:modified xsi:type="dcterms:W3CDTF">2018-02-28T15:01:00Z</dcterms:modified>
</cp:coreProperties>
</file>